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591" w:rsidRPr="00F33591" w:rsidRDefault="00F33591" w:rsidP="00F33591">
      <w:pPr>
        <w:pStyle w:val="ab"/>
      </w:pPr>
      <w:r w:rsidRPr="00F33591">
        <w:t>据安大简</w:t>
      </w:r>
      <w:r w:rsidRPr="00F33591">
        <w:rPr>
          <w:rFonts w:hint="eastAsia"/>
        </w:rPr>
        <w:t>《诗经》再解《驺虞》</w:t>
      </w:r>
    </w:p>
    <w:p w:rsidR="00F33591" w:rsidRDefault="00F33591" w:rsidP="00F33591">
      <w:pPr>
        <w:pStyle w:val="ac"/>
        <w:rPr>
          <w:rFonts w:eastAsia="PMingLiU"/>
        </w:rPr>
      </w:pPr>
    </w:p>
    <w:p w:rsidR="00F33591" w:rsidRDefault="00F33591" w:rsidP="00F33591">
      <w:pPr>
        <w:pStyle w:val="ac"/>
      </w:pPr>
      <w:bookmarkStart w:id="0" w:name="_GoBack"/>
      <w:bookmarkEnd w:id="0"/>
      <w:r>
        <w:rPr>
          <w:rFonts w:hint="eastAsia"/>
        </w:rPr>
        <w:t>（首发）</w:t>
      </w:r>
    </w:p>
    <w:p w:rsidR="00F33591" w:rsidRPr="00F33591" w:rsidRDefault="00F33591" w:rsidP="00F33591">
      <w:pPr>
        <w:pStyle w:val="ac"/>
      </w:pPr>
      <w:r w:rsidRPr="00F33591">
        <w:t>王宁</w:t>
      </w:r>
    </w:p>
    <w:p w:rsidR="00F33591" w:rsidRPr="00F33591" w:rsidRDefault="00F33591" w:rsidP="00F33591">
      <w:pPr>
        <w:pStyle w:val="ac"/>
      </w:pPr>
      <w:r w:rsidRPr="00F33591">
        <w:t>枣庄广播电视台</w:t>
      </w:r>
    </w:p>
    <w:p w:rsidR="00F33591" w:rsidRPr="00F33591" w:rsidRDefault="00F33591" w:rsidP="00F33591"/>
    <w:p w:rsidR="00F33591" w:rsidRPr="00F33591" w:rsidRDefault="00F33591" w:rsidP="00F33591">
      <w:pPr>
        <w:pStyle w:val="aa"/>
        <w:ind w:firstLine="560"/>
      </w:pPr>
      <w:r w:rsidRPr="00F33591">
        <w:rPr>
          <w:rFonts w:hint="eastAsia"/>
        </w:rPr>
        <w:t>《诗经·召南·驺虞》只有两章六句，全诗如下：</w:t>
      </w:r>
    </w:p>
    <w:p w:rsidR="00F33591" w:rsidRPr="00F33591" w:rsidRDefault="00F33591" w:rsidP="00F33591">
      <w:pPr>
        <w:pStyle w:val="a3"/>
        <w:spacing w:before="540" w:after="540"/>
        <w:ind w:firstLine="496"/>
      </w:pPr>
      <w:r w:rsidRPr="00F33591">
        <w:rPr>
          <w:rFonts w:hint="eastAsia"/>
        </w:rPr>
        <w:t>彼茁者葭，壹发五豝。于嗟乎驺虞!</w:t>
      </w:r>
    </w:p>
    <w:p w:rsidR="00F33591" w:rsidRPr="00F33591" w:rsidRDefault="00F33591" w:rsidP="00F33591">
      <w:pPr>
        <w:pStyle w:val="a3"/>
        <w:spacing w:before="540" w:after="540"/>
        <w:ind w:firstLine="496"/>
      </w:pPr>
      <w:r w:rsidRPr="00F33591">
        <w:rPr>
          <w:rFonts w:hint="eastAsia"/>
        </w:rPr>
        <w:t>彼茁者蓬，壹发五豵。于嗟乎驺虞!</w:t>
      </w:r>
    </w:p>
    <w:p w:rsidR="00F33591" w:rsidRPr="00F33591" w:rsidRDefault="00F33591" w:rsidP="00F33591">
      <w:pPr>
        <w:pStyle w:val="aa"/>
        <w:ind w:firstLine="560"/>
      </w:pPr>
      <w:r w:rsidRPr="00F33591">
        <w:t>黄德宽先生在</w:t>
      </w:r>
      <w:r w:rsidRPr="00F33591">
        <w:rPr>
          <w:rFonts w:hint="eastAsia"/>
        </w:rPr>
        <w:t>《略论新出战国楚简〈诗经〉异文及其价值》一文中，公布了安大简《诗经》中的《驺虞》全文，</w:t>
      </w:r>
      <w:r w:rsidRPr="00F33591">
        <w:endnoteReference w:customMarkFollows="1" w:id="1"/>
        <w:t>[1]</w:t>
      </w:r>
      <w:r w:rsidRPr="00F33591">
        <w:rPr>
          <w:rFonts w:hint="eastAsia"/>
        </w:rPr>
        <w:t>并作了详细的分析，简本全文如下：</w:t>
      </w:r>
    </w:p>
    <w:p w:rsidR="00F33591" w:rsidRPr="00F33591" w:rsidRDefault="00F33591" w:rsidP="00F33591">
      <w:pPr>
        <w:pStyle w:val="a3"/>
        <w:spacing w:before="540" w:after="540"/>
        <w:ind w:leftChars="350" w:left="840" w:firstLineChars="0" w:firstLine="0"/>
      </w:pPr>
      <w:r w:rsidRPr="00F33591">
        <w:t>皮</w:t>
      </w:r>
      <w:r w:rsidRPr="00F33591">
        <w:rPr>
          <w:noProof/>
          <w:lang w:eastAsia="zh-CN"/>
        </w:rPr>
        <w:drawing>
          <wp:inline distT="0" distB="0" distL="0" distR="0">
            <wp:extent cx="200025" cy="219075"/>
            <wp:effectExtent l="0" t="0" r="9525" b="9525"/>
            <wp:docPr id="7" name="图片 7" descr="QQ图片20190404083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Q图片201904040838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F33591">
        <w:t>者</w:t>
      </w:r>
      <w:r w:rsidRPr="00F33591">
        <w:rPr>
          <w:noProof/>
          <w:lang w:eastAsia="zh-CN"/>
        </w:rPr>
        <w:drawing>
          <wp:inline distT="0" distB="0" distL="0" distR="0">
            <wp:extent cx="180975" cy="209550"/>
            <wp:effectExtent l="0" t="0" r="9525" b="0"/>
            <wp:docPr id="5" name="图片 5" descr="QQ图片20190404084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QQ图片201904040840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sidRPr="00F33591">
        <w:rPr>
          <w:rFonts w:hint="eastAsia"/>
        </w:rPr>
        <w:t>，</w:t>
      </w:r>
      <w:r w:rsidRPr="00F33591">
        <w:t>一发五郙</w:t>
      </w:r>
      <w:r w:rsidRPr="00F33591">
        <w:rPr>
          <w:rFonts w:hint="eastAsia"/>
        </w:rPr>
        <w:t>，</w:t>
      </w:r>
      <w:r w:rsidRPr="00F33591">
        <w:t>于差从</w:t>
      </w:r>
      <w:r w:rsidRPr="00F33591">
        <w:rPr>
          <w:noProof/>
          <w:lang w:eastAsia="zh-CN"/>
        </w:rPr>
        <w:drawing>
          <wp:inline distT="0" distB="0" distL="0" distR="0">
            <wp:extent cx="180975" cy="238125"/>
            <wp:effectExtent l="0" t="0" r="9525" b="9525"/>
            <wp:docPr id="4" name="图片 4" descr="QQ图片20190404083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Q图片201904040837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33591">
        <w:rPr>
          <w:rFonts w:hint="eastAsia"/>
        </w:rPr>
        <w:t>！</w:t>
      </w:r>
      <w:r w:rsidRPr="00F33591">
        <w:br/>
        <w:t>皮</w:t>
      </w:r>
      <w:r w:rsidRPr="00F33591">
        <w:rPr>
          <w:noProof/>
          <w:lang w:eastAsia="zh-CN"/>
        </w:rPr>
        <w:drawing>
          <wp:inline distT="0" distB="0" distL="0" distR="0">
            <wp:extent cx="209550" cy="2286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pic:spPr>
                </pic:pic>
              </a:graphicData>
            </a:graphic>
          </wp:inline>
        </w:drawing>
      </w:r>
      <w:r w:rsidRPr="00F33591">
        <w:t>者菶</w:t>
      </w:r>
      <w:r w:rsidRPr="00F33591">
        <w:rPr>
          <w:rFonts w:hint="eastAsia"/>
        </w:rPr>
        <w:t>，</w:t>
      </w:r>
      <w:r w:rsidRPr="00F33591">
        <w:t>一发</w:t>
      </w:r>
      <w:r w:rsidRPr="00F33591">
        <w:rPr>
          <w:rFonts w:hint="eastAsia"/>
        </w:rPr>
        <w:t>[</w:t>
      </w:r>
      <w:r w:rsidRPr="00F33591">
        <w:t>五豵</w:t>
      </w:r>
      <w:r w:rsidRPr="00F33591">
        <w:rPr>
          <w:rFonts w:hint="eastAsia"/>
        </w:rPr>
        <w:t>，</w:t>
      </w:r>
      <w:r w:rsidRPr="00F33591">
        <w:t>于差从</w:t>
      </w:r>
      <w:r w:rsidRPr="00F33591">
        <w:rPr>
          <w:noProof/>
          <w:lang w:eastAsia="zh-CN"/>
        </w:rPr>
        <w:drawing>
          <wp:inline distT="0" distB="0" distL="0" distR="0">
            <wp:extent cx="180975" cy="238125"/>
            <wp:effectExtent l="0" t="0" r="9525" b="9525"/>
            <wp:docPr id="3" name="图片 3" descr="QQ图片20190404083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Q图片201904040837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33591">
        <w:rPr>
          <w:rFonts w:hint="eastAsia"/>
        </w:rPr>
        <w:t>！]</w:t>
      </w:r>
    </w:p>
    <w:p w:rsidR="00F33591" w:rsidRPr="00F33591" w:rsidRDefault="00F33591" w:rsidP="00F33591">
      <w:pPr>
        <w:pStyle w:val="a3"/>
        <w:spacing w:before="540" w:after="540"/>
        <w:ind w:firstLine="496"/>
      </w:pPr>
      <w:r w:rsidRPr="00F33591">
        <w:rPr>
          <w:rFonts w:hint="eastAsia"/>
        </w:rPr>
        <w:t>[</w:t>
      </w:r>
      <w:r w:rsidRPr="00F33591">
        <w:t>皮</w:t>
      </w:r>
      <w:r w:rsidRPr="00F33591">
        <w:rPr>
          <w:noProof/>
          <w:lang w:eastAsia="zh-CN"/>
        </w:rPr>
        <w:drawing>
          <wp:inline distT="0" distB="0" distL="0" distR="0">
            <wp:extent cx="209550" cy="2286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pic:spPr>
                </pic:pic>
              </a:graphicData>
            </a:graphic>
          </wp:inline>
        </w:drawing>
      </w:r>
      <w:r w:rsidRPr="00F33591">
        <w:t>者</w:t>
      </w:r>
      <w:r w:rsidRPr="00F33591">
        <w:rPr>
          <w:rFonts w:hint="eastAsia"/>
        </w:rPr>
        <w:t xml:space="preserve">] </w:t>
      </w:r>
      <w:r w:rsidRPr="00F33591">
        <w:rPr>
          <w:rFonts w:ascii="宋体-方正超大字符集" w:eastAsia="宋体-方正超大字符集" w:hAnsi="宋体-方正超大字符集" w:cs="宋体-方正超大字符集" w:hint="eastAsia"/>
        </w:rPr>
        <w:t>𦮂</w:t>
      </w:r>
      <w:r w:rsidRPr="00F33591">
        <w:t>,一发五麋</w:t>
      </w:r>
      <w:r w:rsidRPr="00F33591">
        <w:rPr>
          <w:rFonts w:hint="eastAsia"/>
        </w:rPr>
        <w:t>，[</w:t>
      </w:r>
      <w:r w:rsidRPr="00F33591">
        <w:t>于差从</w:t>
      </w:r>
      <w:r w:rsidRPr="00F33591">
        <w:rPr>
          <w:noProof/>
          <w:lang w:eastAsia="zh-CN"/>
        </w:rPr>
        <w:drawing>
          <wp:inline distT="0" distB="0" distL="0" distR="0">
            <wp:extent cx="180975" cy="238125"/>
            <wp:effectExtent l="0" t="0" r="9525" b="9525"/>
            <wp:docPr id="2" name="图片 2" descr="QQ图片20190404083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QQ图片201904040837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33591">
        <w:rPr>
          <w:rFonts w:hint="eastAsia"/>
        </w:rPr>
        <w:t>！]</w:t>
      </w:r>
    </w:p>
    <w:p w:rsidR="00F33591" w:rsidRPr="00F33591" w:rsidRDefault="00F33591" w:rsidP="006E179A">
      <w:pPr>
        <w:pStyle w:val="aa"/>
        <w:ind w:firstLine="560"/>
      </w:pPr>
      <w:r w:rsidRPr="00F33591">
        <w:rPr>
          <w:rFonts w:hint="eastAsia"/>
        </w:rPr>
        <w:t>简本《驺虞》是三章九句，比《毛诗》本多出一章，笔者曾经推</w:t>
      </w:r>
      <w:r w:rsidRPr="00F33591">
        <w:rPr>
          <w:rFonts w:hint="eastAsia"/>
        </w:rPr>
        <w:lastRenderedPageBreak/>
        <w:t>测“无论是引用《诗》的人还是编撰诗集的人，很多情况下不是照录原诗，而是会有节录、增删、改造，因此同一首诗会形成许多传本，也出现了许多‘逸诗’”，</w:t>
      </w:r>
      <w:r w:rsidRPr="00F33591">
        <w:endnoteReference w:customMarkFollows="1" w:id="2"/>
        <w:t>[2]</w:t>
      </w:r>
      <w:r w:rsidRPr="00F33591">
        <w:rPr>
          <w:rFonts w:hint="eastAsia"/>
        </w:rPr>
        <w:t>现在看来的确存在这种情况。先秦的《诗》中的同一篇可能有不同的版本，章节也不同，各家在编辑时会各有取舍，采取的版本不同，选取的章节和章节数量也有差异，《驺虞》这篇汉代的传本本只选了两章，安大简本则选取了三章，但也未必是全诗。</w:t>
      </w:r>
    </w:p>
    <w:p w:rsidR="00F33591" w:rsidRPr="00F33591" w:rsidRDefault="00F33591" w:rsidP="006E179A">
      <w:pPr>
        <w:pStyle w:val="aa"/>
        <w:ind w:firstLine="560"/>
      </w:pPr>
      <w:r w:rsidRPr="00F33591">
        <w:t>简本和</w:t>
      </w:r>
      <w:r w:rsidRPr="00F33591">
        <w:rPr>
          <w:rFonts w:hint="eastAsia"/>
        </w:rPr>
        <w:t>《毛诗》本对比，前两章的内容基本相同，只是用字有差异，“一”与“壹”、“皮”与“彼”、“差”与“嗟”是常见的通假字。“驺”、“从”庄精准双声、侯东对转音近。“</w:t>
      </w:r>
      <w:r w:rsidRPr="00F33591">
        <w:rPr>
          <w:noProof/>
        </w:rPr>
        <w:drawing>
          <wp:inline distT="0" distB="0" distL="0" distR="0">
            <wp:extent cx="190500" cy="2476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pic:spPr>
                </pic:pic>
              </a:graphicData>
            </a:graphic>
          </wp:inline>
        </w:drawing>
      </w:r>
      <w:r w:rsidRPr="00F33591">
        <w:rPr>
          <w:rFonts w:hint="eastAsia"/>
        </w:rPr>
        <w:t>”与“虞”是音近通假。但是出土楚简书中“</w:t>
      </w:r>
      <w:r w:rsidRPr="00F33591">
        <w:rPr>
          <w:noProof/>
        </w:rPr>
        <w:drawing>
          <wp:inline distT="0" distB="0" distL="0" distR="0">
            <wp:extent cx="190500" cy="2476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pic:spPr>
                </pic:pic>
              </a:graphicData>
            </a:graphic>
          </wp:inline>
        </w:drawing>
      </w:r>
      <w:r w:rsidRPr="00F33591">
        <w:rPr>
          <w:rFonts w:hint="eastAsia"/>
        </w:rPr>
        <w:t>”字极多，是个很常见的字，基本上都是用为语气词“乎（呼）”，用为“虞”者迄无一见，可见这个字战国时期的人很可能就是读语气词的“乎”，而并非是驺虞之“虞”。“</w:t>
      </w:r>
      <w:r w:rsidRPr="00F33591">
        <w:rPr>
          <w:noProof/>
        </w:rPr>
        <w:drawing>
          <wp:inline distT="0" distB="0" distL="0" distR="0">
            <wp:extent cx="209550" cy="2286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pic:spPr>
                </pic:pic>
              </a:graphicData>
            </a:graphic>
          </wp:inline>
        </w:drawing>
      </w:r>
      <w:r w:rsidRPr="00F33591">
        <w:rPr>
          <w:rFonts w:hint="eastAsia"/>
        </w:rPr>
        <w:t>”字传世典籍不见，当分析为从艸</w:t>
      </w:r>
      <w:r w:rsidRPr="00F33591">
        <w:rPr>
          <w:rFonts w:ascii="宋体-方正超大字符集" w:eastAsia="宋体-方正超大字符集" w:hAnsi="宋体-方正超大字符集" w:cs="宋体-方正超大字符集" w:hint="eastAsia"/>
        </w:rPr>
        <w:t>𡌭</w:t>
      </w:r>
      <w:r w:rsidRPr="00F33591">
        <w:rPr>
          <w:rFonts w:hint="eastAsia"/>
        </w:rPr>
        <w:t>声，“</w:t>
      </w:r>
      <w:r w:rsidRPr="00F33591">
        <w:rPr>
          <w:rFonts w:ascii="宋体-方正超大字符集" w:eastAsia="宋体-方正超大字符集" w:hAnsi="宋体-方正超大字符集" w:cs="宋体-方正超大字符集" w:hint="eastAsia"/>
        </w:rPr>
        <w:t>𡌭</w:t>
      </w:r>
      <w:r w:rsidRPr="00F33591">
        <w:rPr>
          <w:rFonts w:hint="eastAsia"/>
        </w:rPr>
        <w:t>”字《正字通·土部》注音都脫切，与“掇”音同，释云“人名”，疑即“畷”的或体，《说文》“畷，兩陌閒道也，廣六尺”，音陟劣切，与“掇”都是端纽月部字，与端纽物部的“茁”双声、月物旁转叠韵音近，所以这个字可以看作是“茁”的或体，《说文》：“茁，艸初生出地皃”，即草木刚萌发的样</w:t>
      </w:r>
      <w:r w:rsidRPr="00F33591">
        <w:rPr>
          <w:rFonts w:hint="eastAsia"/>
        </w:rPr>
        <w:lastRenderedPageBreak/>
        <w:t>子。“</w:t>
      </w:r>
      <w:r w:rsidRPr="00F33591">
        <w:rPr>
          <w:noProof/>
        </w:rPr>
        <w:drawing>
          <wp:inline distT="0" distB="0" distL="0" distR="0">
            <wp:extent cx="190500" cy="21907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pic:spPr>
                </pic:pic>
              </a:graphicData>
            </a:graphic>
          </wp:inline>
        </w:drawing>
      </w:r>
      <w:r w:rsidRPr="00F33591">
        <w:rPr>
          <w:rFonts w:hint="eastAsia"/>
        </w:rPr>
        <w:t>”从艸估声，疑即“苦”之或体，这里是“葭”的通假字；“郙”与“豝”、“菶”与“蓬”也都是音近可通的字；“</w:t>
      </w:r>
      <w:r w:rsidRPr="00F33591">
        <w:rPr>
          <w:rFonts w:ascii="宋体-方正超大字符集" w:eastAsia="宋体-方正超大字符集" w:hAnsi="宋体-方正超大字符集" w:cs="宋体-方正超大字符集" w:hint="eastAsia"/>
        </w:rPr>
        <w:t>𦮂</w:t>
      </w:r>
      <w:r w:rsidRPr="00F33591">
        <w:rPr>
          <w:rFonts w:hint="eastAsia"/>
        </w:rPr>
        <w:t>”据《玉篇·艸部》是古文“蓍”字，黄先生文中已经括读为“蓍”。参考《毛诗》本用宽式释文写出来就是：</w:t>
      </w:r>
    </w:p>
    <w:p w:rsidR="00F33591" w:rsidRPr="00F33591" w:rsidRDefault="00F33591" w:rsidP="006E179A">
      <w:pPr>
        <w:pStyle w:val="a3"/>
        <w:spacing w:before="540" w:after="540"/>
        <w:ind w:firstLine="496"/>
      </w:pPr>
      <w:r w:rsidRPr="00F33591">
        <w:rPr>
          <w:rFonts w:hint="eastAsia"/>
        </w:rPr>
        <w:t>彼茁者葭，一发五豝。于嗟从乎!</w:t>
      </w:r>
    </w:p>
    <w:p w:rsidR="00F33591" w:rsidRPr="00F33591" w:rsidRDefault="00F33591" w:rsidP="006E179A">
      <w:pPr>
        <w:pStyle w:val="a3"/>
        <w:spacing w:before="540" w:after="540"/>
        <w:ind w:firstLine="496"/>
      </w:pPr>
      <w:r w:rsidRPr="00F33591">
        <w:rPr>
          <w:rFonts w:hint="eastAsia"/>
        </w:rPr>
        <w:t>彼茁者蓬，一发五豵。于嗟从乎!</w:t>
      </w:r>
    </w:p>
    <w:p w:rsidR="00F33591" w:rsidRPr="00F33591" w:rsidRDefault="00F33591" w:rsidP="006E179A">
      <w:pPr>
        <w:pStyle w:val="a3"/>
        <w:spacing w:before="540" w:after="540"/>
        <w:ind w:firstLine="496"/>
      </w:pPr>
      <w:r w:rsidRPr="00F33591">
        <w:rPr>
          <w:rFonts w:hint="eastAsia"/>
        </w:rPr>
        <w:t>彼茁者蓍，一发五麋。于嗟从乎!</w:t>
      </w:r>
    </w:p>
    <w:p w:rsidR="00F33591" w:rsidRPr="00F33591" w:rsidRDefault="00F33591" w:rsidP="006E179A">
      <w:pPr>
        <w:pStyle w:val="aa"/>
        <w:ind w:firstLine="560"/>
      </w:pPr>
      <w:r w:rsidRPr="00F33591">
        <w:t>黄德宽先生指出前人在解该篇时</w:t>
      </w:r>
      <w:r w:rsidRPr="00F33591">
        <w:rPr>
          <w:rFonts w:hint="eastAsia"/>
        </w:rPr>
        <w:t>，</w:t>
      </w:r>
      <w:r w:rsidRPr="00F33591">
        <w:t>争议比较大的是</w:t>
      </w:r>
      <w:r w:rsidRPr="00F33591">
        <w:rPr>
          <w:rFonts w:hint="eastAsia"/>
        </w:rPr>
        <w:t>“驺虞”到底是白虎黑纹的仁兽、还是天子的虞官、还是乐名的问题，现在安大简本作“从乎”，黄先生指出传本《诗经》作“驺虞”存在着两种可能：一是因读音相近而将“驺虞”写作通假字“从乎”，二是因将“从乎”误读而附会成传说中的义兽“驺虞”，并从简本异文“从乎”来寻求解决问题的途径。笔者也认为简本作“从乎”应该是此诗的原文，作“驺虞”当是秦汉间人的误读，那么关于该篇的“驺虞”到底是兽、是官、是乐的这个问题就不存在了。但即使是按照“从乎”来解释，似乎还是有可讨论的余地。</w:t>
      </w:r>
    </w:p>
    <w:p w:rsidR="00F33591" w:rsidRPr="00F33591" w:rsidRDefault="00F33591" w:rsidP="006E179A">
      <w:pPr>
        <w:pStyle w:val="aa"/>
        <w:ind w:firstLine="560"/>
      </w:pPr>
      <w:r w:rsidRPr="00F33591">
        <w:rPr>
          <w:rFonts w:hint="eastAsia"/>
        </w:rPr>
        <w:t>“于嗟从乎”这句是篇题的由来，也是全篇的核心，对于理解全</w:t>
      </w:r>
      <w:r w:rsidRPr="00F33591">
        <w:rPr>
          <w:rFonts w:hint="eastAsia"/>
        </w:rPr>
        <w:lastRenderedPageBreak/>
        <w:t>篇的诗意很重要。黄德宽先生认为：</w:t>
      </w:r>
    </w:p>
    <w:p w:rsidR="00F33591" w:rsidRPr="00F33591" w:rsidRDefault="00F33591" w:rsidP="006E179A">
      <w:pPr>
        <w:pStyle w:val="a3"/>
        <w:spacing w:before="540" w:after="540"/>
        <w:ind w:firstLine="496"/>
      </w:pPr>
      <w:r w:rsidRPr="00F33591">
        <w:rPr>
          <w:rFonts w:hint="eastAsia"/>
        </w:rPr>
        <w:t>“‘从’，《齐风·还》‘并驱从两肩兮’，《毛传》：‘从，逐也。兽三岁曰肩。’在《驺虞》‘彼茁者葭，一发五豝，于嗟从乎’等诗句中，将‘从’释作‘逐’，理解为‘驱逐’，显得文通字顺。根据先秦汉语用字习惯，‘从’还可读作‘纵’，在诗中理解为‘放生’也是可能的。……在全面分析该诗文本及其产生的历史文化背景之后，我们认为，这首诗与上古虞衡制度有这深层关系，是上古‘毋麛毋卵’田狩‘常禁’的具体体现。《驺虞序》以及《鲁诗》《韩诗》对‘驺虞’的阐释，背后实际上隐含着一定的历史文化内容。因此，‘从’读为‘纵’可能更加合适，该诗就是吟诵田猎时遵循常禁而放生幼兽的行为。”</w:t>
      </w:r>
    </w:p>
    <w:p w:rsidR="00F33591" w:rsidRPr="00F33591" w:rsidRDefault="00F33591" w:rsidP="006E179A">
      <w:pPr>
        <w:pStyle w:val="aa"/>
        <w:ind w:firstLine="560"/>
      </w:pPr>
      <w:r w:rsidRPr="00F33591">
        <w:t>黄先生的解释比前人的解释更加贴合诗意</w:t>
      </w:r>
      <w:r w:rsidRPr="00F33591">
        <w:rPr>
          <w:rFonts w:hint="eastAsia"/>
        </w:rPr>
        <w:t>，</w:t>
      </w:r>
      <w:r w:rsidRPr="00F33591">
        <w:t>文意也通畅</w:t>
      </w:r>
      <w:r w:rsidRPr="00F33591">
        <w:rPr>
          <w:rFonts w:hint="eastAsia"/>
        </w:rPr>
        <w:t>。</w:t>
      </w:r>
      <w:r w:rsidRPr="00F33591">
        <w:t>问题在于</w:t>
      </w:r>
      <w:r w:rsidRPr="00F33591">
        <w:rPr>
          <w:rFonts w:hint="eastAsia"/>
        </w:rPr>
        <w:t>，</w:t>
      </w:r>
      <w:r w:rsidRPr="00F33591">
        <w:t>既然文中的</w:t>
      </w:r>
      <w:r w:rsidRPr="00F33591">
        <w:rPr>
          <w:rFonts w:hint="eastAsia"/>
        </w:rPr>
        <w:t>“驺虞”不存在了，还要比附“上古虞衡制度”似乎就有些牵强。对于该篇的诗意，古人的不必列举了，即使是今人的研究，也是说法纷异，简直可以说是五花八门，请试举几例：</w:t>
      </w:r>
    </w:p>
    <w:p w:rsidR="00F33591" w:rsidRPr="00F33591" w:rsidRDefault="00F33591" w:rsidP="006E179A">
      <w:pPr>
        <w:pStyle w:val="aa"/>
        <w:ind w:firstLine="560"/>
      </w:pPr>
      <w:r w:rsidRPr="00F33591">
        <w:rPr>
          <w:rFonts w:hint="eastAsia"/>
        </w:rPr>
        <w:t>高亨先生认为是：</w:t>
      </w:r>
    </w:p>
    <w:p w:rsidR="00F33591" w:rsidRPr="00F33591" w:rsidRDefault="00F33591" w:rsidP="006E179A">
      <w:pPr>
        <w:pStyle w:val="a3"/>
        <w:spacing w:before="540" w:after="540"/>
        <w:ind w:firstLine="496"/>
      </w:pPr>
      <w:r w:rsidRPr="00F33591">
        <w:rPr>
          <w:rFonts w:hint="eastAsia"/>
        </w:rPr>
        <w:t>“贵族强迫奴隶中的儿童给他牧猪，并派小官监视牧童的劳动，对牧</w:t>
      </w:r>
      <w:r w:rsidRPr="00F33591">
        <w:rPr>
          <w:rFonts w:hint="eastAsia"/>
        </w:rPr>
        <w:lastRenderedPageBreak/>
        <w:t>童常常打骂。牧童唱出这首歌。”</w:t>
      </w:r>
      <w:r w:rsidRPr="00F33591">
        <w:endnoteReference w:customMarkFollows="1" w:id="3"/>
        <w:t xml:space="preserve">[3] </w:t>
      </w:r>
    </w:p>
    <w:p w:rsidR="00F33591" w:rsidRPr="00F33591" w:rsidRDefault="00F33591" w:rsidP="006E179A">
      <w:pPr>
        <w:pStyle w:val="aa"/>
        <w:ind w:firstLine="560"/>
      </w:pPr>
      <w:r w:rsidRPr="00F33591">
        <w:t>丁桃园先生认为</w:t>
      </w:r>
      <w:r w:rsidRPr="00F33591">
        <w:rPr>
          <w:rFonts w:hint="eastAsia"/>
        </w:rPr>
        <w:t>：</w:t>
      </w:r>
    </w:p>
    <w:p w:rsidR="00F33591" w:rsidRPr="00F33591" w:rsidRDefault="00F33591" w:rsidP="006E179A">
      <w:pPr>
        <w:pStyle w:val="a3"/>
        <w:spacing w:before="540" w:after="540"/>
        <w:ind w:firstLine="496"/>
      </w:pPr>
      <w:r w:rsidRPr="00F33591">
        <w:rPr>
          <w:rFonts w:hint="eastAsia"/>
        </w:rPr>
        <w:t>“《诗经·召南·驺虞》是关于保护动物的一首诗，它反映了我国先民很早就具备了环境保护的意识。”</w:t>
      </w:r>
      <w:r w:rsidRPr="00F33591">
        <w:endnoteReference w:customMarkFollows="1" w:id="4"/>
        <w:t>[4]</w:t>
      </w:r>
    </w:p>
    <w:p w:rsidR="00F33591" w:rsidRPr="00F33591" w:rsidRDefault="00F33591" w:rsidP="006E179A">
      <w:pPr>
        <w:pStyle w:val="aa"/>
        <w:ind w:firstLine="560"/>
      </w:pPr>
      <w:r w:rsidRPr="00F33591">
        <w:rPr>
          <w:rFonts w:hint="eastAsia"/>
        </w:rPr>
        <w:t>李昌礼先生认为：</w:t>
      </w:r>
    </w:p>
    <w:p w:rsidR="00F33591" w:rsidRPr="00F33591" w:rsidRDefault="00F33591" w:rsidP="006E179A">
      <w:pPr>
        <w:pStyle w:val="a3"/>
        <w:spacing w:before="540" w:after="540"/>
        <w:ind w:firstLine="496"/>
      </w:pPr>
      <w:r w:rsidRPr="00F33591">
        <w:rPr>
          <w:rFonts w:hint="eastAsia"/>
        </w:rPr>
        <w:t>“如果结合《驺虞》诗篇的情感基调、诗歌反映的时代文化内涵以及先民生产力水平的实际状况来看,它应该是一首哀叹艰苦狩猎生活的诗。”</w:t>
      </w:r>
      <w:r w:rsidRPr="00F33591">
        <w:endnoteReference w:customMarkFollows="1" w:id="5"/>
        <w:t xml:space="preserve">[5] </w:t>
      </w:r>
    </w:p>
    <w:p w:rsidR="00F33591" w:rsidRPr="00F33591" w:rsidRDefault="00F33591" w:rsidP="006E179A">
      <w:pPr>
        <w:pStyle w:val="aa"/>
        <w:ind w:firstLine="560"/>
      </w:pPr>
      <w:r w:rsidRPr="00F33591">
        <w:t>刘毓庆先生认为</w:t>
      </w:r>
      <w:r w:rsidRPr="00F33591">
        <w:rPr>
          <w:rFonts w:hint="eastAsia"/>
        </w:rPr>
        <w:t>：</w:t>
      </w:r>
    </w:p>
    <w:p w:rsidR="00F33591" w:rsidRPr="00F33591" w:rsidRDefault="00F33591" w:rsidP="006E179A">
      <w:pPr>
        <w:pStyle w:val="a3"/>
        <w:spacing w:before="540" w:after="540"/>
        <w:ind w:firstLine="496"/>
      </w:pPr>
      <w:r w:rsidRPr="00F33591">
        <w:rPr>
          <w:rFonts w:hint="eastAsia"/>
        </w:rPr>
        <w:t>“《驺虞》是《诗经》‘二南’的最后一篇,编诗者之旨是在以兽应禽(《鹊巢》)，言文王之化泽及于鸟兽；诗之旨则在赞虞人奉职。”</w:t>
      </w:r>
      <w:r w:rsidRPr="00F33591">
        <w:endnoteReference w:customMarkFollows="1" w:id="6"/>
        <w:t>[6]</w:t>
      </w:r>
      <w:r w:rsidRPr="00F33591">
        <w:rPr>
          <w:rFonts w:hint="eastAsia"/>
        </w:rPr>
        <w:t xml:space="preserve"> </w:t>
      </w:r>
    </w:p>
    <w:p w:rsidR="00F33591" w:rsidRPr="00F33591" w:rsidRDefault="00F33591" w:rsidP="006E179A">
      <w:pPr>
        <w:pStyle w:val="aa"/>
        <w:ind w:firstLine="560"/>
      </w:pPr>
      <w:r w:rsidRPr="00F33591">
        <w:t>杨立先生认为</w:t>
      </w:r>
      <w:r w:rsidRPr="00F33591">
        <w:rPr>
          <w:rFonts w:hint="eastAsia"/>
        </w:rPr>
        <w:t>：</w:t>
      </w:r>
    </w:p>
    <w:p w:rsidR="00F33591" w:rsidRPr="00F33591" w:rsidRDefault="00F33591" w:rsidP="006E179A">
      <w:pPr>
        <w:pStyle w:val="a3"/>
        <w:spacing w:before="540" w:after="540"/>
        <w:ind w:firstLine="496"/>
      </w:pPr>
      <w:r w:rsidRPr="00F33591">
        <w:rPr>
          <w:rFonts w:hint="eastAsia"/>
        </w:rPr>
        <w:lastRenderedPageBreak/>
        <w:t>“《驺虞》不仅是一首赞美猎人的诗歌,也是一首天子专用的射猎音乐,因为‘乐者为同’,故而有时也会用于普通阶层的重要场合,但主要是上层统治阶级使用。《驺虞》除了作为射猎的音乐节奏之外,还含有劝诫统治者顺应天道时序、躬行仁心道德的讽谏意义。”</w:t>
      </w:r>
      <w:r w:rsidRPr="00F33591">
        <w:endnoteReference w:customMarkFollows="1" w:id="7"/>
        <w:t xml:space="preserve">[7] </w:t>
      </w:r>
    </w:p>
    <w:p w:rsidR="00F33591" w:rsidRPr="00F33591" w:rsidRDefault="00F33591" w:rsidP="006E179A">
      <w:pPr>
        <w:pStyle w:val="aa"/>
        <w:ind w:firstLine="560"/>
      </w:pPr>
      <w:r w:rsidRPr="00F33591">
        <w:t>姚小鸥先生认为</w:t>
      </w:r>
      <w:r w:rsidRPr="00F33591">
        <w:rPr>
          <w:rFonts w:hint="eastAsia"/>
        </w:rPr>
        <w:t>：</w:t>
      </w:r>
    </w:p>
    <w:p w:rsidR="00F33591" w:rsidRPr="00F33591" w:rsidRDefault="00F33591" w:rsidP="006E179A">
      <w:pPr>
        <w:pStyle w:val="a3"/>
        <w:spacing w:before="540" w:after="540"/>
        <w:ind w:firstLine="496"/>
      </w:pPr>
      <w:r w:rsidRPr="00F33591">
        <w:rPr>
          <w:rFonts w:hint="eastAsia"/>
        </w:rPr>
        <w:t>“诗篇通过‘彼茁者葭，壹发五豝’等诗句，歌颂了周代礼乐制度下的自然生态和社会秩序，反映了主流的思想意识。”</w:t>
      </w:r>
      <w:r w:rsidRPr="00F33591">
        <w:endnoteReference w:customMarkFollows="1" w:id="8"/>
        <w:t>[8]</w:t>
      </w:r>
      <w:r w:rsidRPr="00F33591">
        <w:rPr>
          <w:rFonts w:hint="eastAsia"/>
        </w:rPr>
        <w:t xml:space="preserve"> </w:t>
      </w:r>
    </w:p>
    <w:p w:rsidR="00F33591" w:rsidRPr="00F33591" w:rsidRDefault="00F33591" w:rsidP="006E179A">
      <w:pPr>
        <w:pStyle w:val="aa"/>
        <w:ind w:firstLine="560"/>
      </w:pPr>
      <w:r w:rsidRPr="00F33591">
        <w:t>隋严先生认为</w:t>
      </w:r>
      <w:r w:rsidRPr="00F33591">
        <w:rPr>
          <w:rFonts w:hint="eastAsia"/>
        </w:rPr>
        <w:t>：</w:t>
      </w:r>
    </w:p>
    <w:p w:rsidR="00F33591" w:rsidRPr="00F33591" w:rsidRDefault="00F33591" w:rsidP="006E179A">
      <w:pPr>
        <w:pStyle w:val="a3"/>
        <w:spacing w:before="540" w:after="540"/>
        <w:ind w:firstLine="496"/>
      </w:pPr>
      <w:r w:rsidRPr="00F33591">
        <w:rPr>
          <w:rFonts w:hint="eastAsia"/>
        </w:rPr>
        <w:t>“《驺虞》一诗的主旨并不是对猎人的赞美,也不是对职官欺凌有感而发之作,而是教化人向善仁义之作。”</w:t>
      </w:r>
      <w:r w:rsidRPr="00F33591">
        <w:endnoteReference w:customMarkFollows="1" w:id="9"/>
        <w:t>[9]</w:t>
      </w:r>
      <w:r w:rsidRPr="00F33591">
        <w:rPr>
          <w:rFonts w:hint="eastAsia"/>
        </w:rPr>
        <w:t xml:space="preserve"> </w:t>
      </w:r>
    </w:p>
    <w:p w:rsidR="00F33591" w:rsidRPr="00F33591" w:rsidRDefault="00F33591" w:rsidP="006E179A">
      <w:pPr>
        <w:pStyle w:val="aa"/>
        <w:ind w:firstLine="560"/>
      </w:pPr>
      <w:r w:rsidRPr="00F33591">
        <w:t>因为限于篇幅</w:t>
      </w:r>
      <w:r w:rsidRPr="00F33591">
        <w:rPr>
          <w:rFonts w:hint="eastAsia"/>
        </w:rPr>
        <w:t>，</w:t>
      </w:r>
      <w:r w:rsidRPr="00F33591">
        <w:t>不能尽举</w:t>
      </w:r>
      <w:r w:rsidRPr="00F33591">
        <w:rPr>
          <w:rFonts w:hint="eastAsia"/>
        </w:rPr>
        <w:t>，</w:t>
      </w:r>
      <w:r w:rsidRPr="00F33591">
        <w:t>但从中可以看出诸家对于该诗的理解是很纷异的</w:t>
      </w:r>
      <w:r w:rsidRPr="00F33591">
        <w:rPr>
          <w:rFonts w:hint="eastAsia"/>
        </w:rPr>
        <w:t>，</w:t>
      </w:r>
      <w:r w:rsidRPr="00F33591">
        <w:t>其中的主要原因</w:t>
      </w:r>
      <w:r w:rsidRPr="00F33591">
        <w:rPr>
          <w:rFonts w:hint="eastAsia"/>
        </w:rPr>
        <w:t>，</w:t>
      </w:r>
      <w:r w:rsidRPr="00F33591">
        <w:t>一是受古人解说的影响</w:t>
      </w:r>
      <w:r w:rsidRPr="00F33591">
        <w:rPr>
          <w:rFonts w:hint="eastAsia"/>
        </w:rPr>
        <w:t>，</w:t>
      </w:r>
      <w:r w:rsidRPr="00F33591">
        <w:t>二是对于此篇的文字并没有完全读通</w:t>
      </w:r>
      <w:r w:rsidRPr="00F33591">
        <w:rPr>
          <w:rFonts w:hint="eastAsia"/>
        </w:rPr>
        <w:t>，因为这篇诗里有从汉代就造成的误读字。</w:t>
      </w:r>
    </w:p>
    <w:p w:rsidR="00F33591" w:rsidRPr="00F33591" w:rsidRDefault="00F33591" w:rsidP="006E179A">
      <w:pPr>
        <w:pStyle w:val="aa"/>
        <w:ind w:firstLine="560"/>
      </w:pPr>
      <w:r w:rsidRPr="00F33591">
        <w:t>首先说</w:t>
      </w:r>
      <w:r w:rsidRPr="00F33591">
        <w:rPr>
          <w:rFonts w:hint="eastAsia"/>
        </w:rPr>
        <w:t>“于嗟”，在《诗》中常见，郑玄《笺》释《驺虞》的“于嗟”是“于嗟者，美之也。”其他地方的“于嗟”含义则不尽相同：</w:t>
      </w:r>
    </w:p>
    <w:p w:rsidR="00F33591" w:rsidRPr="00F33591" w:rsidRDefault="00F33591" w:rsidP="006E179A">
      <w:pPr>
        <w:pStyle w:val="a3"/>
        <w:spacing w:before="540" w:after="540"/>
        <w:ind w:firstLine="496"/>
      </w:pPr>
      <w:r w:rsidRPr="00F33591">
        <w:rPr>
          <w:rFonts w:hint="eastAsia"/>
        </w:rPr>
        <w:lastRenderedPageBreak/>
        <w:t>《麟之趾》：“于嗟麟兮！”《毛传》：“于嗟，叹辞。”《正义》：“言公子信厚，似于麟兽也，即叹而美之。”按：此是叹美义的语气词。</w:t>
      </w:r>
    </w:p>
    <w:p w:rsidR="00F33591" w:rsidRPr="00F33591" w:rsidRDefault="00F33591" w:rsidP="006E179A">
      <w:pPr>
        <w:pStyle w:val="a3"/>
        <w:spacing w:before="540" w:after="540"/>
        <w:ind w:firstLine="496"/>
      </w:pPr>
      <w:r w:rsidRPr="00F33591">
        <w:rPr>
          <w:rFonts w:hint="eastAsia"/>
        </w:rPr>
        <w:t>《击鼓》：“于嗟阔兮，不我活兮！”郑《笺》：“军士弃其约，离散相远，故吁嗟叹之‘阔兮，女不与我相救活’，伤之。”《疏》：“毛以为既临伐郑，军士弃约而乖散，故其在军之人叹而伤之。”按：此是哀伤义的语气词。</w:t>
      </w:r>
    </w:p>
    <w:p w:rsidR="00F33591" w:rsidRPr="00F33591" w:rsidRDefault="00F33591" w:rsidP="006E179A">
      <w:pPr>
        <w:pStyle w:val="a3"/>
        <w:spacing w:before="540" w:after="540"/>
        <w:ind w:firstLine="496"/>
      </w:pPr>
      <w:r w:rsidRPr="00F33591">
        <w:rPr>
          <w:rFonts w:hint="eastAsia"/>
        </w:rPr>
        <w:t>《氓》：“于嗟鸠兮，无食桑葚。于嗟女兮，无与士耽。”郑笺释此“于嗟”为“于嗟而戒之。”按：此是呼吁、提醒义的语气词。</w:t>
      </w:r>
    </w:p>
    <w:p w:rsidR="00F33591" w:rsidRPr="00F33591" w:rsidRDefault="00F33591" w:rsidP="006E179A">
      <w:pPr>
        <w:pStyle w:val="a3"/>
        <w:spacing w:before="540" w:after="540"/>
        <w:ind w:firstLine="496"/>
      </w:pPr>
      <w:r w:rsidRPr="00F33591">
        <w:rPr>
          <w:rFonts w:hint="eastAsia"/>
        </w:rPr>
        <w:t>《权舆》：“于嗟乎！不承权舆。”《正义》释此“于嗟”为“于嗟叹之。”按：此是叹息义的语气词。</w:t>
      </w:r>
    </w:p>
    <w:p w:rsidR="00F33591" w:rsidRPr="00F33591" w:rsidRDefault="00F33591" w:rsidP="006E179A">
      <w:pPr>
        <w:pStyle w:val="aa"/>
        <w:ind w:firstLine="560"/>
      </w:pPr>
      <w:r w:rsidRPr="00F33591">
        <w:t>可知</w:t>
      </w:r>
      <w:r w:rsidRPr="00F33591">
        <w:rPr>
          <w:rFonts w:hint="eastAsia"/>
        </w:rPr>
        <w:t>“于嗟”的就是叹息义的感叹词，类似今天说的“哎呀”、“啊哟”，既可以是叹美、赞叹义，也可以是叹惜、哀伤义，也可以用为呼吁、提醒义，同一个语词在不同语境里表达不同的意思也很正常。</w:t>
      </w:r>
    </w:p>
    <w:p w:rsidR="00F33591" w:rsidRPr="00F33591" w:rsidRDefault="00F33591" w:rsidP="006E179A">
      <w:pPr>
        <w:pStyle w:val="aa"/>
        <w:ind w:firstLine="560"/>
      </w:pPr>
      <w:r w:rsidRPr="00F33591">
        <w:t>其次是</w:t>
      </w:r>
      <w:r w:rsidRPr="00F33591">
        <w:rPr>
          <w:rFonts w:hint="eastAsia"/>
        </w:rPr>
        <w:t>“从”，黄德宽先生最后选择的是“纵”，解释为“放生幼兽的行为”，笔者认为似有不妥。这个“从”应当就是《齐风·还》“并驱从两肩兮”的“从”，《毛传》训“逐也”，就是田猎逐兽，《逸周书·小明武》“荒田逐兽”、《新序·杂事二》“晋文公出田逐兽”者是。古代贵族打猎，是乘车逐兽，然后以弓箭射杀，《还》的“并驱</w:t>
      </w:r>
      <w:r w:rsidRPr="00F33591">
        <w:rPr>
          <w:rFonts w:hint="eastAsia"/>
        </w:rPr>
        <w:lastRenderedPageBreak/>
        <w:t>从”就是共同驾车追逐，《韩非子·外储说右上》云：</w:t>
      </w:r>
    </w:p>
    <w:p w:rsidR="00F33591" w:rsidRPr="00F33591" w:rsidRDefault="00F33591" w:rsidP="006E179A">
      <w:pPr>
        <w:pStyle w:val="a3"/>
        <w:spacing w:before="540" w:after="540"/>
        <w:ind w:firstLine="496"/>
      </w:pPr>
      <w:r w:rsidRPr="00F33591">
        <w:rPr>
          <w:rFonts w:hint="eastAsia"/>
        </w:rPr>
        <w:t>“夫猎者，托车舆之安，用六马之足，使王良佐辔，则身不劳而易及轻兽矣。今释车舆之利，捐六马之足与王良之御，而下走逐兽，则虽楼季之足无时及兽矣，托良马固车则臧获有馀。”</w:t>
      </w:r>
    </w:p>
    <w:p w:rsidR="00F33591" w:rsidRPr="00F33591" w:rsidRDefault="00F33591" w:rsidP="008D1CFF">
      <w:pPr>
        <w:pStyle w:val="aa"/>
        <w:ind w:firstLine="560"/>
      </w:pPr>
      <w:r w:rsidRPr="00F33591">
        <w:t>议论的就是古代贵族打猎时的情形</w:t>
      </w:r>
      <w:r w:rsidRPr="00F33591">
        <w:rPr>
          <w:rFonts w:hint="eastAsia"/>
        </w:rPr>
        <w:t>。当然，《驺虞》中的“从”只是说逐兽，没说是不是乘车。《说文》：“猎，放猎，逐禽也。”“逐”就是“从”，所以这里的“从”即逐猎，追逐野兽打猎的意思。那么“于嗟从乎”就是在叹息打猎，到底是赞叹打猎，还是叹惜打猎倒是看不出来，只能通过进一步分析来确定。</w:t>
      </w:r>
    </w:p>
    <w:p w:rsidR="00F33591" w:rsidRPr="00F33591" w:rsidRDefault="00F33591" w:rsidP="008D1CFF">
      <w:pPr>
        <w:pStyle w:val="aa"/>
        <w:ind w:firstLine="560"/>
      </w:pPr>
      <w:r w:rsidRPr="00F33591">
        <w:t>再说</w:t>
      </w:r>
      <w:r w:rsidRPr="00F33591">
        <w:rPr>
          <w:rFonts w:hint="eastAsia"/>
        </w:rPr>
        <w:t>“一发”，《说文》：“发，射发也”，就是射箭。《毛传》释“壹发五豝”云：“虞人翼五豝，以待公之发。”《正义》：“解云‘君止一发，必翼五豝者，战禽兽之命’，必云战之者，不忍尽杀，令五豝止一发，中则杀一而已，亦不尽杀之。”就是虞人驱赶出五头豝，君只射一箭，射杀其中的一只就完了。可是看看诗文里，根本就看不出有“虞人翼五豝”的意思，所以《毛传》《正义》的解释迂曲不可据信。《小雅·吉日》里说“既张我弓，既挟我矢。发彼小豝，殪此大兕”，“发”就是射中、射得义。</w:t>
      </w:r>
    </w:p>
    <w:p w:rsidR="00F33591" w:rsidRPr="00F33591" w:rsidRDefault="00F33591" w:rsidP="008D1CFF">
      <w:pPr>
        <w:pStyle w:val="aa"/>
        <w:ind w:firstLine="560"/>
      </w:pPr>
      <w:r w:rsidRPr="00F33591">
        <w:rPr>
          <w:rFonts w:hint="eastAsia"/>
        </w:rPr>
        <w:lastRenderedPageBreak/>
        <w:t>对于其中的“壹（一）”字，姚小鸥先生在分析了前人的注解之后认为：</w:t>
      </w:r>
    </w:p>
    <w:p w:rsidR="00F33591" w:rsidRPr="00F33591" w:rsidRDefault="00F33591" w:rsidP="008D1CFF">
      <w:pPr>
        <w:pStyle w:val="a3"/>
        <w:spacing w:before="540" w:after="540"/>
        <w:ind w:firstLine="496"/>
      </w:pPr>
      <w:r w:rsidRPr="00F33591">
        <w:rPr>
          <w:rFonts w:hint="eastAsia"/>
        </w:rPr>
        <w:t>“关于‘壹发五豝’的‘壹’字，马瑞辰《毛诗传笺通释》引《小雅·小宛》‘壹醉日富’例，认为此处‘壹’为发语词，不当为数词讲。杨树达《词诠》指出‘壹’字与‘一’通用，可为副词，释为‘一旦’‘皆’等义。如此解释，本句与《吉日》‘发彼小豝’句更为密合，可以互证。”</w:t>
      </w:r>
      <w:r w:rsidRPr="00F33591">
        <w:t xml:space="preserve"> </w:t>
      </w:r>
    </w:p>
    <w:p w:rsidR="00F33591" w:rsidRPr="00F33591" w:rsidRDefault="00F33591" w:rsidP="008D1CFF">
      <w:pPr>
        <w:pStyle w:val="aa"/>
        <w:ind w:firstLine="560"/>
      </w:pPr>
      <w:r w:rsidRPr="00F33591">
        <w:t>姚先生提出</w:t>
      </w:r>
      <w:r w:rsidRPr="00F33591">
        <w:rPr>
          <w:rFonts w:hint="eastAsia"/>
        </w:rPr>
        <w:t>“一”或“壹”可为副词释为“一旦”、“皆”等义确有依据，但诗句中“一”与“五”同举，“一”还应该作数词看待。不过这里的“一发”不是射了一箭，而应是代指一次射猎，因为古人说“发”也未必就是说射了一箭，《汉书·匈奴传下》：“弓一张，矢四发”，《集注》：</w:t>
      </w:r>
    </w:p>
    <w:p w:rsidR="00F33591" w:rsidRPr="00F33591" w:rsidRDefault="00F33591" w:rsidP="008D1CFF">
      <w:pPr>
        <w:pStyle w:val="a3"/>
        <w:spacing w:before="540" w:after="540"/>
        <w:ind w:firstLine="496"/>
      </w:pPr>
      <w:r w:rsidRPr="00F33591">
        <w:rPr>
          <w:rFonts w:hint="eastAsia"/>
        </w:rPr>
        <w:t>“服虔曰：‘发，十二矢也。’韦昭曰：‘射礼三而止，每射四矢，故以十二为一发也。’师古曰：‘发犹今言箭一放两放也。今则以一矢为一放也。’”</w:t>
      </w:r>
    </w:p>
    <w:p w:rsidR="00F33591" w:rsidRPr="00F33591" w:rsidRDefault="00F33591" w:rsidP="008D1CFF">
      <w:pPr>
        <w:pStyle w:val="aa"/>
        <w:ind w:firstLine="560"/>
      </w:pPr>
      <w:r w:rsidRPr="00F33591">
        <w:t>可见</w:t>
      </w:r>
      <w:r w:rsidRPr="00F33591">
        <w:rPr>
          <w:rFonts w:hint="eastAsia"/>
        </w:rPr>
        <w:t>，“一发”可以是指射一箭或一支箭，也可以指射一次所用</w:t>
      </w:r>
      <w:r w:rsidRPr="00F33591">
        <w:rPr>
          <w:rFonts w:hint="eastAsia"/>
        </w:rPr>
        <w:lastRenderedPageBreak/>
        <w:t>的箭数（十二支），《驺虞》中当是指一次射猎，“一发五豝”也就是一次射猎就获得了五只豝，其它两章的“一发五豵”、“一发五麋”都当如是解。其中的“五豝”、“五豵”、“五麋”只是表示较多的猎物，并非实指，因为这三种猎物不可能都是正好的五只，只是个比拟说法。</w:t>
      </w:r>
      <w:r w:rsidRPr="00F33591">
        <w:t>那么就可以知道</w:t>
      </w:r>
      <w:r w:rsidRPr="00F33591">
        <w:rPr>
          <w:rFonts w:hint="eastAsia"/>
        </w:rPr>
        <w:t>，《驺虞》这篇本应称《从乎》，意思是“逐猎呀”，“于嗟”应该是赞叹的语气，称赞逐猎的结果之好，郑《笺》说“于嗟者，美之也”还是比较符合文意的。如果把诗文按语意翻译一下就是：</w:t>
      </w:r>
    </w:p>
    <w:p w:rsidR="00F33591" w:rsidRPr="00F33591" w:rsidRDefault="00F33591" w:rsidP="008D1CFF">
      <w:pPr>
        <w:pStyle w:val="a3"/>
        <w:spacing w:before="540" w:after="540"/>
        <w:ind w:firstLine="496"/>
      </w:pPr>
      <w:r w:rsidRPr="00F33591">
        <w:t>那萌发的芦苇里</w:t>
      </w:r>
      <w:r w:rsidRPr="00F33591">
        <w:rPr>
          <w:rFonts w:hint="eastAsia"/>
        </w:rPr>
        <w:t>，一次射到</w:t>
      </w:r>
      <w:r w:rsidRPr="00F33591">
        <w:t>五只豝</w:t>
      </w:r>
      <w:r w:rsidRPr="00F33591">
        <w:rPr>
          <w:rFonts w:hint="eastAsia"/>
        </w:rPr>
        <w:t>。哎呀多好的逐猎啊！</w:t>
      </w:r>
    </w:p>
    <w:p w:rsidR="00F33591" w:rsidRPr="00F33591" w:rsidRDefault="00F33591" w:rsidP="008D1CFF">
      <w:pPr>
        <w:pStyle w:val="a3"/>
        <w:spacing w:before="540" w:after="540"/>
        <w:ind w:firstLine="496"/>
      </w:pPr>
      <w:r w:rsidRPr="00F33591">
        <w:t>那萌发的蓬蒿里</w:t>
      </w:r>
      <w:r w:rsidRPr="00F33591">
        <w:rPr>
          <w:rFonts w:hint="eastAsia"/>
        </w:rPr>
        <w:t>，一次射到</w:t>
      </w:r>
      <w:r w:rsidRPr="00F33591">
        <w:t>五只豵</w:t>
      </w:r>
      <w:r w:rsidRPr="00F33591">
        <w:rPr>
          <w:rFonts w:hint="eastAsia"/>
        </w:rPr>
        <w:t>。哎呀多好的逐猎啊！</w:t>
      </w:r>
    </w:p>
    <w:p w:rsidR="00F33591" w:rsidRPr="00F33591" w:rsidRDefault="00F33591" w:rsidP="008D1CFF">
      <w:pPr>
        <w:pStyle w:val="a3"/>
        <w:spacing w:before="540" w:after="540"/>
        <w:ind w:firstLine="496"/>
      </w:pPr>
      <w:r w:rsidRPr="00F33591">
        <w:t>那萌发的蓍草里</w:t>
      </w:r>
      <w:r w:rsidRPr="00F33591">
        <w:rPr>
          <w:rFonts w:hint="eastAsia"/>
        </w:rPr>
        <w:t>，一次射到</w:t>
      </w:r>
      <w:r w:rsidRPr="00F33591">
        <w:t>五只麋</w:t>
      </w:r>
      <w:r w:rsidRPr="00F33591">
        <w:rPr>
          <w:rFonts w:hint="eastAsia"/>
        </w:rPr>
        <w:t>。哎呀多好的逐猎啊！</w:t>
      </w:r>
    </w:p>
    <w:p w:rsidR="00F33591" w:rsidRPr="00F33591" w:rsidRDefault="00F33591" w:rsidP="008D1CFF">
      <w:pPr>
        <w:pStyle w:val="aa"/>
        <w:ind w:firstLine="560"/>
      </w:pPr>
      <w:r w:rsidRPr="00F33591">
        <w:t>这是一篇语意简单的狩猎诗</w:t>
      </w:r>
      <w:r w:rsidRPr="00F33591">
        <w:rPr>
          <w:rFonts w:hint="eastAsia"/>
        </w:rPr>
        <w:t>，就是因为狩猎打到了好多猎物，大家一唱三叹，欢呼称赞这是一次结果很好的狩猎活动，恐怕与任何古代的典章制度、仁义道德都攀不上什么关系，更难说有上述诸家分析出来的“深刻含义”，只不过是体现了古人狩猎多获时的喜悦心情而已。</w:t>
      </w:r>
    </w:p>
    <w:p w:rsidR="00F33591" w:rsidRPr="00F33591" w:rsidRDefault="00F33591" w:rsidP="008D1CFF">
      <w:pPr>
        <w:pStyle w:val="aa"/>
        <w:ind w:firstLine="560"/>
      </w:pPr>
      <w:r w:rsidRPr="00F33591">
        <w:rPr>
          <w:rFonts w:hint="eastAsia"/>
        </w:rPr>
        <w:t>《墨子·三辩》里说：“周成王因先王之乐，又自作乐，命曰《驺</w:t>
      </w:r>
      <w:r w:rsidRPr="00F33591">
        <w:rPr>
          <w:rFonts w:hint="eastAsia"/>
        </w:rPr>
        <w:lastRenderedPageBreak/>
        <w:t>虞》”，说《驺虞》是成王作的。但这个《驺虞》是不是《诗经》中的《驺虞》还真不好说定，因为根据安大简来看，《诗经》的该篇本作《从乎》，不是《驺虞》。在</w:t>
      </w:r>
      <w:r w:rsidRPr="00F33591">
        <w:t>汉代人的嘴里</w:t>
      </w:r>
      <w:r w:rsidRPr="00F33591">
        <w:rPr>
          <w:rFonts w:hint="eastAsia"/>
        </w:rPr>
        <w:t>，《驺虞》篇成了文王时候的诗，认为内容是说“天下纯被文王之化，则庶类蕃殖，搜田以时，仁如驺虞，则王道成也”（《毛传》），又与《墨子》不同，这便是顾颉刚先生说的汉人说《诗》的“信口开河”，</w:t>
      </w:r>
      <w:r w:rsidRPr="00F33591">
        <w:endnoteReference w:customMarkFollows="1" w:id="10"/>
        <w:t>[10]</w:t>
      </w:r>
      <w:r w:rsidRPr="00F33591">
        <w:rPr>
          <w:rFonts w:hint="eastAsia"/>
        </w:rPr>
        <w:t>为了“经世致用”胡乱攀援比附名人及其历史，可信度很差，至于那些仁义道德之类的说辞，就更没谱了。如果信从了此类解释，反而让人陷入“五里雾”中，无法正确地读懂诗文、理解诗意。</w:t>
      </w:r>
    </w:p>
    <w:p w:rsidR="00F33591" w:rsidRPr="00F33591" w:rsidRDefault="00F33591" w:rsidP="008D1CFF">
      <w:pPr>
        <w:pStyle w:val="aa"/>
        <w:ind w:firstLine="560"/>
      </w:pPr>
      <w:r w:rsidRPr="00F33591">
        <w:rPr>
          <w:rFonts w:hint="eastAsia"/>
        </w:rPr>
        <w:t>同时也可知，古文献在流传中有时文字会讹变得很厉害，主要是通假字写法的歧异所致，这种讹变常常出乎后人的意料，“从乎”讹变为“驺虞”就是一个明证，如果不是出土的楚简本，我们恐怕永远没法知道此篇诗的正确含义了。</w:t>
      </w:r>
    </w:p>
    <w:p w:rsidR="00214369" w:rsidRPr="00F33591" w:rsidRDefault="00214369" w:rsidP="00F33591"/>
    <w:sectPr w:rsidR="00214369" w:rsidRPr="00F33591">
      <w:headerReference w:type="default" r:id="rId14"/>
      <w:footerReference w:type="even" r:id="rId15"/>
      <w:footerReference w:type="default" r:id="rId16"/>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EA5" w:rsidRDefault="00145EA5" w:rsidP="00CB0024">
      <w:r>
        <w:separator/>
      </w:r>
    </w:p>
  </w:endnote>
  <w:endnote w:type="continuationSeparator" w:id="0">
    <w:p w:rsidR="00145EA5" w:rsidRDefault="00145EA5" w:rsidP="00CB0024">
      <w:r>
        <w:continuationSeparator/>
      </w:r>
    </w:p>
  </w:endnote>
  <w:endnote w:id="1">
    <w:p w:rsidR="00F33591" w:rsidRPr="008D1CFF" w:rsidRDefault="00F33591" w:rsidP="008D1CFF">
      <w:r w:rsidRPr="008D1CFF">
        <w:t xml:space="preserve">[1] </w:t>
      </w:r>
      <w:r w:rsidRPr="008D1CFF">
        <w:rPr>
          <w:rFonts w:hint="eastAsia"/>
        </w:rPr>
        <w:t>黄德宽：《略论新出战国楚简〈诗经〉异文及其价值》，《安徽大学学报（哲学社会科学版）》2018年第3期，71-77页。下引黄先生说均出此文，不另出注。</w:t>
      </w:r>
    </w:p>
  </w:endnote>
  <w:endnote w:id="2">
    <w:p w:rsidR="00F33591" w:rsidRPr="008D1CFF" w:rsidRDefault="00F33591" w:rsidP="008D1CFF">
      <w:r w:rsidRPr="008D1CFF">
        <w:t xml:space="preserve">[2] </w:t>
      </w:r>
      <w:r w:rsidRPr="008D1CFF">
        <w:rPr>
          <w:rFonts w:hint="eastAsia"/>
        </w:rPr>
        <w:t>王宁：《〈耆夜〉〈詩經〉之〈蟋蟀〉對讀合議》，复旦网2018/5/10. http://www.gwz.fudan.edu.cn/Web/Show/4247</w:t>
      </w:r>
    </w:p>
  </w:endnote>
  <w:endnote w:id="3">
    <w:p w:rsidR="00F33591" w:rsidRPr="008D1CFF" w:rsidRDefault="00F33591" w:rsidP="008D1CFF">
      <w:r w:rsidRPr="008D1CFF">
        <w:t xml:space="preserve">[3] </w:t>
      </w:r>
      <w:r w:rsidRPr="008D1CFF">
        <w:rPr>
          <w:rFonts w:hint="eastAsia"/>
        </w:rPr>
        <w:t>高亨：《诗经今注》，上海古籍出版社1980年，33页。</w:t>
      </w:r>
    </w:p>
  </w:endnote>
  <w:endnote w:id="4">
    <w:p w:rsidR="00F33591" w:rsidRPr="008D1CFF" w:rsidRDefault="00F33591" w:rsidP="008D1CFF">
      <w:r w:rsidRPr="008D1CFF">
        <w:t xml:space="preserve">[4] </w:t>
      </w:r>
      <w:r w:rsidRPr="008D1CFF">
        <w:rPr>
          <w:rFonts w:hint="eastAsia"/>
        </w:rPr>
        <w:t>丁桃园：《〈诗经·召南·驺虞〉——我国最早的一首环保诗》，《河西学院学报》2007年第1期，32-33页。</w:t>
      </w:r>
    </w:p>
  </w:endnote>
  <w:endnote w:id="5">
    <w:p w:rsidR="00F33591" w:rsidRPr="008D1CFF" w:rsidRDefault="00F33591" w:rsidP="008D1CFF">
      <w:r w:rsidRPr="008D1CFF">
        <w:t xml:space="preserve">[5] </w:t>
      </w:r>
      <w:r w:rsidRPr="008D1CFF">
        <w:rPr>
          <w:rFonts w:hint="eastAsia"/>
        </w:rPr>
        <w:t>李昌礼：《〈诗经·国风·召南·驺虞〉诗篇本义新探》，《铜仁学院学报》2012年第4期，27-30页。</w:t>
      </w:r>
    </w:p>
  </w:endnote>
  <w:endnote w:id="6">
    <w:p w:rsidR="00F33591" w:rsidRPr="008D1CFF" w:rsidRDefault="00F33591" w:rsidP="008D1CFF">
      <w:r w:rsidRPr="008D1CFF">
        <w:t xml:space="preserve">[6] </w:t>
      </w:r>
      <w:r w:rsidRPr="008D1CFF">
        <w:rPr>
          <w:rFonts w:hint="eastAsia"/>
        </w:rPr>
        <w:t>刘毓庆：《〈诗经·召南·驺虞〉研究》，《晋阳学刊》2017年第2期，27-32页。</w:t>
      </w:r>
    </w:p>
  </w:endnote>
  <w:endnote w:id="7">
    <w:p w:rsidR="00F33591" w:rsidRPr="008D1CFF" w:rsidRDefault="00F33591" w:rsidP="008D1CFF">
      <w:r w:rsidRPr="008D1CFF">
        <w:t xml:space="preserve">[7] </w:t>
      </w:r>
      <w:r w:rsidRPr="008D1CFF">
        <w:rPr>
          <w:rFonts w:hint="eastAsia"/>
        </w:rPr>
        <w:t>杨立：《〈诗经·驺虞〉浅探》，《常州工学院学报(社科版)》2017年第5期，40-43页。</w:t>
      </w:r>
    </w:p>
  </w:endnote>
  <w:endnote w:id="8">
    <w:p w:rsidR="00F33591" w:rsidRPr="008D1CFF" w:rsidRDefault="00F33591" w:rsidP="008D1CFF">
      <w:r w:rsidRPr="008D1CFF">
        <w:t xml:space="preserve">[8] </w:t>
      </w:r>
      <w:r w:rsidRPr="008D1CFF">
        <w:rPr>
          <w:rFonts w:hint="eastAsia"/>
        </w:rPr>
        <w:t>姚小鸥：《新出楚简与〈诗经·驺虞〉篇的解读》，《光明日报》2018年11月12日13版。下引姚先生说同。</w:t>
      </w:r>
    </w:p>
  </w:endnote>
  <w:endnote w:id="9">
    <w:p w:rsidR="00F33591" w:rsidRPr="008D1CFF" w:rsidRDefault="00F33591" w:rsidP="008D1CFF">
      <w:r w:rsidRPr="008D1CFF">
        <w:t xml:space="preserve">[9] </w:t>
      </w:r>
      <w:r w:rsidRPr="008D1CFF">
        <w:rPr>
          <w:rFonts w:hint="eastAsia"/>
        </w:rPr>
        <w:t>隋严：《〈诗经·召南·驺虞〉辨析》，《戏剧之家》2018年第4期，179-195页。</w:t>
      </w:r>
    </w:p>
  </w:endnote>
  <w:endnote w:id="10">
    <w:p w:rsidR="00F33591" w:rsidRPr="008D1CFF" w:rsidRDefault="00F33591" w:rsidP="008D1CFF">
      <w:r w:rsidRPr="008D1CFF">
        <w:t xml:space="preserve">[10] </w:t>
      </w:r>
      <w:r w:rsidRPr="008D1CFF">
        <w:rPr>
          <w:rFonts w:hint="eastAsia"/>
        </w:rPr>
        <w:t>顾颉刚：《〈诗经〉在春秋战国间的地位》，《古史辨》第三册下编，上海书店1982年，366页。</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Yu Gothic"/>
    <w:charset w:val="80"/>
    <w:family w:val="auto"/>
    <w:pitch w:val="default"/>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宋体-方正超大字符集">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201</w:t>
    </w:r>
    <w:r w:rsidR="00E561B3">
      <w:rPr>
        <w:sz w:val="18"/>
        <w:szCs w:val="18"/>
      </w:rPr>
      <w:t>9</w:t>
    </w:r>
    <w:r w:rsidRPr="00C01B1F">
      <w:rPr>
        <w:rFonts w:hint="eastAsia"/>
        <w:sz w:val="18"/>
        <w:szCs w:val="18"/>
      </w:rPr>
      <w:t>年</w:t>
    </w:r>
    <w:r w:rsidR="00755810">
      <w:rPr>
        <w:sz w:val="18"/>
        <w:szCs w:val="18"/>
      </w:rPr>
      <w:t>6</w:t>
    </w:r>
    <w:r w:rsidRPr="00C01B1F">
      <w:rPr>
        <w:rFonts w:hint="eastAsia"/>
        <w:sz w:val="18"/>
        <w:szCs w:val="18"/>
      </w:rPr>
      <w:t>月</w:t>
    </w:r>
    <w:r w:rsidR="00F33591">
      <w:rPr>
        <w:sz w:val="18"/>
        <w:szCs w:val="18"/>
      </w:rPr>
      <w:t>30</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201</w:t>
    </w:r>
    <w:r w:rsidR="00B53704">
      <w:rPr>
        <w:sz w:val="18"/>
        <w:szCs w:val="18"/>
      </w:rPr>
      <w:t>9</w:t>
    </w:r>
    <w:r w:rsidRPr="00C01B1F">
      <w:rPr>
        <w:rFonts w:hint="eastAsia"/>
        <w:sz w:val="18"/>
        <w:szCs w:val="18"/>
      </w:rPr>
      <w:t>年</w:t>
    </w:r>
    <w:r w:rsidR="00755810">
      <w:rPr>
        <w:sz w:val="18"/>
        <w:szCs w:val="18"/>
      </w:rPr>
      <w:t>6</w:t>
    </w:r>
    <w:r w:rsidRPr="00C01B1F">
      <w:rPr>
        <w:rFonts w:hint="eastAsia"/>
        <w:sz w:val="18"/>
        <w:szCs w:val="18"/>
      </w:rPr>
      <w:t>月</w:t>
    </w:r>
    <w:r w:rsidR="00F33591">
      <w:rPr>
        <w:sz w:val="18"/>
        <w:szCs w:val="18"/>
      </w:rPr>
      <w:t>30</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3D24C9">
      <w:rPr>
        <w:noProof/>
        <w:sz w:val="18"/>
        <w:szCs w:val="18"/>
      </w:rPr>
      <w:t>12</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3D24C9">
      <w:rPr>
        <w:noProof/>
        <w:sz w:val="18"/>
        <w:szCs w:val="18"/>
      </w:rPr>
      <w:t>12</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EA5" w:rsidRDefault="00145EA5" w:rsidP="00CB0024">
      <w:r>
        <w:separator/>
      </w:r>
    </w:p>
  </w:footnote>
  <w:footnote w:type="continuationSeparator" w:id="0">
    <w:p w:rsidR="00145EA5" w:rsidRDefault="00145EA5"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Default="00BA1F2C" w:rsidP="00EF302F">
    <w:pPr>
      <w:pStyle w:val="af"/>
      <w:spacing w:before="240" w:after="240"/>
      <w:ind w:firstLine="436"/>
    </w:pPr>
    <w:r>
      <w:rPr>
        <w:rFonts w:hint="eastAsia"/>
      </w:rPr>
      <w:t>复旦大学出土文献与古文字研究中心网站论文</w:t>
    </w:r>
  </w:p>
  <w:p w:rsidR="00BF6F1D" w:rsidRPr="00973A1E" w:rsidRDefault="00BA1F2C" w:rsidP="00BF6F1D">
    <w:pPr>
      <w:pStyle w:val="af"/>
      <w:spacing w:before="240" w:after="240"/>
      <w:ind w:firstLine="436"/>
    </w:pPr>
    <w:r>
      <w:rPr>
        <w:rFonts w:hint="eastAsia"/>
      </w:rPr>
      <w:t>链接：</w:t>
    </w:r>
    <w:r w:rsidR="00775AF2" w:rsidRPr="00775AF2">
      <w:t>http://www.gwz.fudan.edu.cn/Web/Show/</w:t>
    </w:r>
    <w:r w:rsidR="00137B4B">
      <w:t>44</w:t>
    </w:r>
    <w:r w:rsidR="00755810">
      <w:t>4</w:t>
    </w:r>
    <w:r w:rsidR="00BF6F1D">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2.6pt;height:50.4pt;visibility:visible" o:bullet="t">
        <v:imagedata r:id="rId1" o:title=""/>
      </v:shape>
    </w:pict>
  </w:numPicBullet>
  <w:numPicBullet w:numPicBulletId="1">
    <w:pict>
      <v:shape id="_x0000_i1030" type="#_x0000_t75" style="width:21.6pt;height:29.4pt" o:bullet="t">
        <v:imagedata r:id="rId2" o:title=""/>
        <o:lock v:ext="edit" aspectratio="f"/>
      </v:shape>
    </w:pict>
  </w:numPicBullet>
  <w:numPicBullet w:numPicBulletId="2">
    <w:pict>
      <v:shape id="_x0000_i1031" type="#_x0000_t75" style="width:29.4pt;height:36pt" o:bullet="t">
        <v:imagedata r:id="rId3" o:title="" gain="6.25" blacklevel="17694f"/>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D8A1A1E"/>
    <w:multiLevelType w:val="hybridMultilevel"/>
    <w:tmpl w:val="FB385B86"/>
    <w:lvl w:ilvl="0" w:tplc="E1BA1E12">
      <w:start w:val="2"/>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0DA05F31"/>
    <w:multiLevelType w:val="hybridMultilevel"/>
    <w:tmpl w:val="A3F0A088"/>
    <w:lvl w:ilvl="0" w:tplc="FC4EFCFC">
      <w:start w:val="1"/>
      <w:numFmt w:val="decimalEnclosedCircle"/>
      <w:lvlText w:val="%1"/>
      <w:lvlJc w:val="left"/>
      <w:pPr>
        <w:ind w:left="980" w:hanging="420"/>
      </w:pPr>
      <w:rPr>
        <w:rFonts w:cs="宋体" w:hint="default"/>
        <w:color w:val="00000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12B25773"/>
    <w:multiLevelType w:val="hybridMultilevel"/>
    <w:tmpl w:val="1C322744"/>
    <w:lvl w:ilvl="0" w:tplc="FC4EFCFC">
      <w:start w:val="1"/>
      <w:numFmt w:val="decimalEnclosedCircle"/>
      <w:lvlText w:val="%1"/>
      <w:lvlJc w:val="left"/>
      <w:pPr>
        <w:tabs>
          <w:tab w:val="num" w:pos="780"/>
        </w:tabs>
        <w:ind w:left="780" w:hanging="360"/>
      </w:pPr>
      <w:rPr>
        <w:rFonts w:cs="宋体"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681097A"/>
    <w:multiLevelType w:val="hybridMultilevel"/>
    <w:tmpl w:val="E72ADB1A"/>
    <w:lvl w:ilvl="0" w:tplc="4E3CAEF8">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C616E74"/>
    <w:multiLevelType w:val="hybridMultilevel"/>
    <w:tmpl w:val="534607B6"/>
    <w:lvl w:ilvl="0" w:tplc="2298A422">
      <w:start w:val="3"/>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0" w15:restartNumberingAfterBreak="0">
    <w:nsid w:val="1C7B5226"/>
    <w:multiLevelType w:val="hybridMultilevel"/>
    <w:tmpl w:val="08B68A64"/>
    <w:lvl w:ilvl="0" w:tplc="EB5CC9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7647316"/>
    <w:multiLevelType w:val="hybridMultilevel"/>
    <w:tmpl w:val="D6306650"/>
    <w:lvl w:ilvl="0" w:tplc="E2162264">
      <w:start w:val="4"/>
      <w:numFmt w:val="japaneseCounting"/>
      <w:lvlText w:val="第%1節"/>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3" w15:restartNumberingAfterBreak="0">
    <w:nsid w:val="2D375DE1"/>
    <w:multiLevelType w:val="hybridMultilevel"/>
    <w:tmpl w:val="ABAA1816"/>
    <w:lvl w:ilvl="0" w:tplc="59207178">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15" w15:restartNumberingAfterBreak="0">
    <w:nsid w:val="33CA01D9"/>
    <w:multiLevelType w:val="hybridMultilevel"/>
    <w:tmpl w:val="0B0E8BB6"/>
    <w:lvl w:ilvl="0" w:tplc="981873C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16D3A7D"/>
    <w:multiLevelType w:val="hybridMultilevel"/>
    <w:tmpl w:val="CC067CFE"/>
    <w:lvl w:ilvl="0" w:tplc="6400BEF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57FF1114"/>
    <w:multiLevelType w:val="hybridMultilevel"/>
    <w:tmpl w:val="AB9C0B64"/>
    <w:lvl w:ilvl="0" w:tplc="1BCCDCCA">
      <w:start w:val="4"/>
      <w:numFmt w:val="japaneseCounting"/>
      <w:lvlText w:val="第%1節"/>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20" w15:restartNumberingAfterBreak="0">
    <w:nsid w:val="5A707373"/>
    <w:multiLevelType w:val="singleLevel"/>
    <w:tmpl w:val="5A707373"/>
    <w:lvl w:ilvl="0">
      <w:start w:val="1"/>
      <w:numFmt w:val="chineseCounting"/>
      <w:suff w:val="nothing"/>
      <w:lvlText w:val="第%1，"/>
      <w:lvlJc w:val="left"/>
    </w:lvl>
  </w:abstractNum>
  <w:abstractNum w:abstractNumId="21" w15:restartNumberingAfterBreak="0">
    <w:nsid w:val="5D6B163F"/>
    <w:multiLevelType w:val="hybridMultilevel"/>
    <w:tmpl w:val="43326AB0"/>
    <w:lvl w:ilvl="0" w:tplc="50A07C4C">
      <w:start w:val="1"/>
      <w:numFmt w:val="bullet"/>
      <w:lvlText w:val=""/>
      <w:lvlPicBulletId w:val="2"/>
      <w:lvlJc w:val="left"/>
      <w:pPr>
        <w:tabs>
          <w:tab w:val="num" w:pos="420"/>
        </w:tabs>
        <w:ind w:left="420" w:firstLine="0"/>
      </w:pPr>
      <w:rPr>
        <w:rFonts w:ascii="Symbol" w:hAnsi="Symbol" w:hint="default"/>
      </w:rPr>
    </w:lvl>
    <w:lvl w:ilvl="1" w:tplc="05CA87D2" w:tentative="1">
      <w:start w:val="1"/>
      <w:numFmt w:val="bullet"/>
      <w:lvlText w:val=""/>
      <w:lvlJc w:val="left"/>
      <w:pPr>
        <w:tabs>
          <w:tab w:val="num" w:pos="840"/>
        </w:tabs>
        <w:ind w:left="840" w:firstLine="0"/>
      </w:pPr>
      <w:rPr>
        <w:rFonts w:ascii="Symbol" w:hAnsi="Symbol" w:hint="default"/>
      </w:rPr>
    </w:lvl>
    <w:lvl w:ilvl="2" w:tplc="0EBE127C" w:tentative="1">
      <w:start w:val="1"/>
      <w:numFmt w:val="bullet"/>
      <w:lvlText w:val=""/>
      <w:lvlJc w:val="left"/>
      <w:pPr>
        <w:tabs>
          <w:tab w:val="num" w:pos="1260"/>
        </w:tabs>
        <w:ind w:left="1260" w:firstLine="0"/>
      </w:pPr>
      <w:rPr>
        <w:rFonts w:ascii="Symbol" w:hAnsi="Symbol" w:hint="default"/>
      </w:rPr>
    </w:lvl>
    <w:lvl w:ilvl="3" w:tplc="6F2095C4" w:tentative="1">
      <w:start w:val="1"/>
      <w:numFmt w:val="bullet"/>
      <w:lvlText w:val=""/>
      <w:lvlJc w:val="left"/>
      <w:pPr>
        <w:tabs>
          <w:tab w:val="num" w:pos="1680"/>
        </w:tabs>
        <w:ind w:left="1680" w:firstLine="0"/>
      </w:pPr>
      <w:rPr>
        <w:rFonts w:ascii="Symbol" w:hAnsi="Symbol" w:hint="default"/>
      </w:rPr>
    </w:lvl>
    <w:lvl w:ilvl="4" w:tplc="005C1F0C" w:tentative="1">
      <w:start w:val="1"/>
      <w:numFmt w:val="bullet"/>
      <w:lvlText w:val=""/>
      <w:lvlJc w:val="left"/>
      <w:pPr>
        <w:tabs>
          <w:tab w:val="num" w:pos="2100"/>
        </w:tabs>
        <w:ind w:left="2100" w:firstLine="0"/>
      </w:pPr>
      <w:rPr>
        <w:rFonts w:ascii="Symbol" w:hAnsi="Symbol" w:hint="default"/>
      </w:rPr>
    </w:lvl>
    <w:lvl w:ilvl="5" w:tplc="7AB4D9A2" w:tentative="1">
      <w:start w:val="1"/>
      <w:numFmt w:val="bullet"/>
      <w:lvlText w:val=""/>
      <w:lvlJc w:val="left"/>
      <w:pPr>
        <w:tabs>
          <w:tab w:val="num" w:pos="2520"/>
        </w:tabs>
        <w:ind w:left="2520" w:firstLine="0"/>
      </w:pPr>
      <w:rPr>
        <w:rFonts w:ascii="Symbol" w:hAnsi="Symbol" w:hint="default"/>
      </w:rPr>
    </w:lvl>
    <w:lvl w:ilvl="6" w:tplc="B400DDF0" w:tentative="1">
      <w:start w:val="1"/>
      <w:numFmt w:val="bullet"/>
      <w:lvlText w:val=""/>
      <w:lvlJc w:val="left"/>
      <w:pPr>
        <w:tabs>
          <w:tab w:val="num" w:pos="2940"/>
        </w:tabs>
        <w:ind w:left="2940" w:firstLine="0"/>
      </w:pPr>
      <w:rPr>
        <w:rFonts w:ascii="Symbol" w:hAnsi="Symbol" w:hint="default"/>
      </w:rPr>
    </w:lvl>
    <w:lvl w:ilvl="7" w:tplc="FA4611A6" w:tentative="1">
      <w:start w:val="1"/>
      <w:numFmt w:val="bullet"/>
      <w:lvlText w:val=""/>
      <w:lvlJc w:val="left"/>
      <w:pPr>
        <w:tabs>
          <w:tab w:val="num" w:pos="3360"/>
        </w:tabs>
        <w:ind w:left="3360" w:firstLine="0"/>
      </w:pPr>
      <w:rPr>
        <w:rFonts w:ascii="Symbol" w:hAnsi="Symbol" w:hint="default"/>
      </w:rPr>
    </w:lvl>
    <w:lvl w:ilvl="8" w:tplc="4CBA0C00" w:tentative="1">
      <w:start w:val="1"/>
      <w:numFmt w:val="bullet"/>
      <w:lvlText w:val=""/>
      <w:lvlJc w:val="left"/>
      <w:pPr>
        <w:tabs>
          <w:tab w:val="num" w:pos="3780"/>
        </w:tabs>
        <w:ind w:left="3780" w:firstLine="0"/>
      </w:pPr>
      <w:rPr>
        <w:rFonts w:ascii="Symbol" w:hAnsi="Symbol" w:hint="default"/>
      </w:rPr>
    </w:lvl>
  </w:abstractNum>
  <w:abstractNum w:abstractNumId="22" w15:restartNumberingAfterBreak="0">
    <w:nsid w:val="61E71F1A"/>
    <w:multiLevelType w:val="hybridMultilevel"/>
    <w:tmpl w:val="038A2778"/>
    <w:lvl w:ilvl="0" w:tplc="3A5684E6">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6AC67A97"/>
    <w:multiLevelType w:val="hybridMultilevel"/>
    <w:tmpl w:val="87449FA0"/>
    <w:lvl w:ilvl="0" w:tplc="0B1C797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6B8D60DE"/>
    <w:multiLevelType w:val="hybridMultilevel"/>
    <w:tmpl w:val="09C4F11A"/>
    <w:lvl w:ilvl="0" w:tplc="EB06C44C">
      <w:start w:val="1"/>
      <w:numFmt w:val="decimal"/>
      <w:lvlText w:val="%1、"/>
      <w:lvlJc w:val="left"/>
      <w:pPr>
        <w:ind w:left="1286" w:hanging="7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5" w15:restartNumberingAfterBreak="0">
    <w:nsid w:val="6C9F53B8"/>
    <w:multiLevelType w:val="hybridMultilevel"/>
    <w:tmpl w:val="8D709226"/>
    <w:lvl w:ilvl="0" w:tplc="872AC0F8">
      <w:start w:val="3"/>
      <w:numFmt w:val="japaneseCounting"/>
      <w:lvlText w:val="第%1節"/>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27" w15:restartNumberingAfterBreak="0">
    <w:nsid w:val="7FEB4065"/>
    <w:multiLevelType w:val="multilevel"/>
    <w:tmpl w:val="43326AB0"/>
    <w:lvl w:ilvl="0">
      <w:start w:val="1"/>
      <w:numFmt w:val="bullet"/>
      <w:lvlText w:val=""/>
      <w:lvlPicBulletId w:val="2"/>
      <w:lvlJc w:val="left"/>
      <w:pPr>
        <w:tabs>
          <w:tab w:val="num" w:pos="420"/>
        </w:tabs>
        <w:ind w:left="420" w:firstLine="0"/>
      </w:pPr>
      <w:rPr>
        <w:rFonts w:ascii="Symbol" w:hAnsi="Symbol" w:hint="default"/>
      </w:rPr>
    </w:lvl>
    <w:lvl w:ilvl="1">
      <w:start w:val="1"/>
      <w:numFmt w:val="bullet"/>
      <w:lvlText w:val=""/>
      <w:lvlJc w:val="left"/>
      <w:pPr>
        <w:tabs>
          <w:tab w:val="num" w:pos="840"/>
        </w:tabs>
        <w:ind w:left="840" w:firstLine="0"/>
      </w:pPr>
      <w:rPr>
        <w:rFonts w:ascii="Symbol" w:hAnsi="Symbol" w:hint="default"/>
      </w:rPr>
    </w:lvl>
    <w:lvl w:ilvl="2">
      <w:start w:val="1"/>
      <w:numFmt w:val="bullet"/>
      <w:lvlText w:val=""/>
      <w:lvlJc w:val="left"/>
      <w:pPr>
        <w:tabs>
          <w:tab w:val="num" w:pos="1260"/>
        </w:tabs>
        <w:ind w:left="1260" w:firstLine="0"/>
      </w:pPr>
      <w:rPr>
        <w:rFonts w:ascii="Symbol" w:hAnsi="Symbol" w:hint="default"/>
      </w:rPr>
    </w:lvl>
    <w:lvl w:ilvl="3">
      <w:start w:val="1"/>
      <w:numFmt w:val="bullet"/>
      <w:lvlText w:val=""/>
      <w:lvlJc w:val="left"/>
      <w:pPr>
        <w:tabs>
          <w:tab w:val="num" w:pos="1680"/>
        </w:tabs>
        <w:ind w:left="1680" w:firstLine="0"/>
      </w:pPr>
      <w:rPr>
        <w:rFonts w:ascii="Symbol" w:hAnsi="Symbol" w:hint="default"/>
      </w:rPr>
    </w:lvl>
    <w:lvl w:ilvl="4">
      <w:start w:val="1"/>
      <w:numFmt w:val="bullet"/>
      <w:lvlText w:val=""/>
      <w:lvlJc w:val="left"/>
      <w:pPr>
        <w:tabs>
          <w:tab w:val="num" w:pos="2100"/>
        </w:tabs>
        <w:ind w:left="2100" w:firstLine="0"/>
      </w:pPr>
      <w:rPr>
        <w:rFonts w:ascii="Symbol" w:hAnsi="Symbol" w:hint="default"/>
      </w:rPr>
    </w:lvl>
    <w:lvl w:ilvl="5">
      <w:start w:val="1"/>
      <w:numFmt w:val="bullet"/>
      <w:lvlText w:val=""/>
      <w:lvlJc w:val="left"/>
      <w:pPr>
        <w:tabs>
          <w:tab w:val="num" w:pos="2520"/>
        </w:tabs>
        <w:ind w:left="2520" w:firstLine="0"/>
      </w:pPr>
      <w:rPr>
        <w:rFonts w:ascii="Symbol" w:hAnsi="Symbol" w:hint="default"/>
      </w:rPr>
    </w:lvl>
    <w:lvl w:ilvl="6">
      <w:start w:val="1"/>
      <w:numFmt w:val="bullet"/>
      <w:lvlText w:val=""/>
      <w:lvlJc w:val="left"/>
      <w:pPr>
        <w:tabs>
          <w:tab w:val="num" w:pos="2940"/>
        </w:tabs>
        <w:ind w:left="2940" w:firstLine="0"/>
      </w:pPr>
      <w:rPr>
        <w:rFonts w:ascii="Symbol" w:hAnsi="Symbol" w:hint="default"/>
      </w:rPr>
    </w:lvl>
    <w:lvl w:ilvl="7">
      <w:start w:val="1"/>
      <w:numFmt w:val="bullet"/>
      <w:lvlText w:val=""/>
      <w:lvlJc w:val="left"/>
      <w:pPr>
        <w:tabs>
          <w:tab w:val="num" w:pos="3360"/>
        </w:tabs>
        <w:ind w:left="3360" w:firstLine="0"/>
      </w:pPr>
      <w:rPr>
        <w:rFonts w:ascii="Symbol" w:hAnsi="Symbol" w:hint="default"/>
      </w:rPr>
    </w:lvl>
    <w:lvl w:ilvl="8">
      <w:start w:val="1"/>
      <w:numFmt w:val="bullet"/>
      <w:lvlText w:val=""/>
      <w:lvlJc w:val="left"/>
      <w:pPr>
        <w:tabs>
          <w:tab w:val="num" w:pos="3780"/>
        </w:tabs>
        <w:ind w:left="3780" w:firstLine="0"/>
      </w:pPr>
      <w:rPr>
        <w:rFonts w:ascii="Symbol" w:hAnsi="Symbol" w:hint="default"/>
      </w:rPr>
    </w:lvl>
  </w:abstractNum>
  <w:num w:numId="1">
    <w:abstractNumId w:val="12"/>
  </w:num>
  <w:num w:numId="2">
    <w:abstractNumId w:val="26"/>
  </w:num>
  <w:num w:numId="3">
    <w:abstractNumId w:val="14"/>
  </w:num>
  <w:num w:numId="4">
    <w:abstractNumId w:val="19"/>
  </w:num>
  <w:num w:numId="5">
    <w:abstractNumId w:val="2"/>
  </w:num>
  <w:num w:numId="6">
    <w:abstractNumId w:val="20"/>
  </w:num>
  <w:num w:numId="7">
    <w:abstractNumId w:val="16"/>
  </w:num>
  <w:num w:numId="8">
    <w:abstractNumId w:val="1"/>
    <w:lvlOverride w:ilvl="0">
      <w:startOverride w:val="1"/>
    </w:lvlOverride>
  </w:num>
  <w:num w:numId="9">
    <w:abstractNumId w:val="0"/>
    <w:lvlOverride w:ilvl="0">
      <w:startOverride w:val="1"/>
    </w:lvlOverride>
  </w:num>
  <w:num w:numId="10">
    <w:abstractNumId w:val="10"/>
  </w:num>
  <w:num w:numId="11">
    <w:abstractNumId w:val="15"/>
  </w:num>
  <w:num w:numId="12">
    <w:abstractNumId w:val="5"/>
  </w:num>
  <w:num w:numId="13">
    <w:abstractNumId w:val="3"/>
  </w:num>
  <w:num w:numId="14">
    <w:abstractNumId w:val="4"/>
  </w:num>
  <w:num w:numId="15">
    <w:abstractNumId w:val="18"/>
  </w:num>
  <w:num w:numId="16">
    <w:abstractNumId w:val="11"/>
  </w:num>
  <w:num w:numId="17">
    <w:abstractNumId w:val="7"/>
  </w:num>
  <w:num w:numId="18">
    <w:abstractNumId w:val="23"/>
  </w:num>
  <w:num w:numId="19">
    <w:abstractNumId w:val="21"/>
  </w:num>
  <w:num w:numId="20">
    <w:abstractNumId w:val="27"/>
  </w:num>
  <w:num w:numId="21">
    <w:abstractNumId w:val="8"/>
  </w:num>
  <w:num w:numId="22">
    <w:abstractNumId w:val="22"/>
  </w:num>
  <w:num w:numId="23">
    <w:abstractNumId w:val="17"/>
  </w:num>
  <w:num w:numId="24">
    <w:abstractNumId w:val="25"/>
  </w:num>
  <w:num w:numId="25">
    <w:abstractNumId w:val="6"/>
  </w:num>
  <w:num w:numId="26">
    <w:abstractNumId w:val="13"/>
  </w:num>
  <w:num w:numId="27">
    <w:abstractNumId w:val="2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131078" w:nlCheck="1" w:checkStyle="1"/>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24"/>
    <w:rsid w:val="0000295B"/>
    <w:rsid w:val="000038DD"/>
    <w:rsid w:val="00011970"/>
    <w:rsid w:val="0001325C"/>
    <w:rsid w:val="000133A5"/>
    <w:rsid w:val="00017F20"/>
    <w:rsid w:val="00021234"/>
    <w:rsid w:val="00022497"/>
    <w:rsid w:val="00026061"/>
    <w:rsid w:val="000269A2"/>
    <w:rsid w:val="00030B51"/>
    <w:rsid w:val="00031027"/>
    <w:rsid w:val="00032E60"/>
    <w:rsid w:val="00033997"/>
    <w:rsid w:val="00033F9D"/>
    <w:rsid w:val="00035922"/>
    <w:rsid w:val="00037D45"/>
    <w:rsid w:val="00041E3D"/>
    <w:rsid w:val="00043973"/>
    <w:rsid w:val="00050E7C"/>
    <w:rsid w:val="000536DC"/>
    <w:rsid w:val="00053792"/>
    <w:rsid w:val="0005632E"/>
    <w:rsid w:val="0006035E"/>
    <w:rsid w:val="000622A4"/>
    <w:rsid w:val="000626A6"/>
    <w:rsid w:val="00062FE9"/>
    <w:rsid w:val="0006648C"/>
    <w:rsid w:val="00072A08"/>
    <w:rsid w:val="00073508"/>
    <w:rsid w:val="000739AB"/>
    <w:rsid w:val="00076F82"/>
    <w:rsid w:val="00084150"/>
    <w:rsid w:val="000860FF"/>
    <w:rsid w:val="00090B10"/>
    <w:rsid w:val="00095847"/>
    <w:rsid w:val="000A4A8F"/>
    <w:rsid w:val="000A557E"/>
    <w:rsid w:val="000B02C6"/>
    <w:rsid w:val="000B07B1"/>
    <w:rsid w:val="000B2636"/>
    <w:rsid w:val="000B3534"/>
    <w:rsid w:val="000B3E82"/>
    <w:rsid w:val="000B4C47"/>
    <w:rsid w:val="000B7803"/>
    <w:rsid w:val="000C0A01"/>
    <w:rsid w:val="000C306D"/>
    <w:rsid w:val="000C3B8A"/>
    <w:rsid w:val="000C439A"/>
    <w:rsid w:val="000C4991"/>
    <w:rsid w:val="000C6DDF"/>
    <w:rsid w:val="000D0719"/>
    <w:rsid w:val="000D135F"/>
    <w:rsid w:val="000D13F8"/>
    <w:rsid w:val="000D2136"/>
    <w:rsid w:val="000D52D8"/>
    <w:rsid w:val="000D6B61"/>
    <w:rsid w:val="000E282B"/>
    <w:rsid w:val="000E2C87"/>
    <w:rsid w:val="000E3AF3"/>
    <w:rsid w:val="000E4237"/>
    <w:rsid w:val="000E738A"/>
    <w:rsid w:val="000E7C8B"/>
    <w:rsid w:val="000F28A8"/>
    <w:rsid w:val="000F4BED"/>
    <w:rsid w:val="00101798"/>
    <w:rsid w:val="00102E1C"/>
    <w:rsid w:val="00104E73"/>
    <w:rsid w:val="00110B5F"/>
    <w:rsid w:val="00111F5F"/>
    <w:rsid w:val="00120037"/>
    <w:rsid w:val="0012030A"/>
    <w:rsid w:val="00120F74"/>
    <w:rsid w:val="00131D4E"/>
    <w:rsid w:val="001332B7"/>
    <w:rsid w:val="001347BB"/>
    <w:rsid w:val="00137B4B"/>
    <w:rsid w:val="00140894"/>
    <w:rsid w:val="001433AC"/>
    <w:rsid w:val="00145EA5"/>
    <w:rsid w:val="00154987"/>
    <w:rsid w:val="00154BC6"/>
    <w:rsid w:val="00154CEE"/>
    <w:rsid w:val="00156D70"/>
    <w:rsid w:val="001641C2"/>
    <w:rsid w:val="00164583"/>
    <w:rsid w:val="00167A7A"/>
    <w:rsid w:val="001712CA"/>
    <w:rsid w:val="001801DC"/>
    <w:rsid w:val="00180668"/>
    <w:rsid w:val="00183F82"/>
    <w:rsid w:val="00184D5F"/>
    <w:rsid w:val="001876B0"/>
    <w:rsid w:val="0018778C"/>
    <w:rsid w:val="001938D1"/>
    <w:rsid w:val="00194702"/>
    <w:rsid w:val="001957D4"/>
    <w:rsid w:val="00195BA5"/>
    <w:rsid w:val="00196304"/>
    <w:rsid w:val="0019751F"/>
    <w:rsid w:val="001A02A8"/>
    <w:rsid w:val="001A19B2"/>
    <w:rsid w:val="001A46BB"/>
    <w:rsid w:val="001A4915"/>
    <w:rsid w:val="001A5188"/>
    <w:rsid w:val="001B293E"/>
    <w:rsid w:val="001B3E07"/>
    <w:rsid w:val="001B492F"/>
    <w:rsid w:val="001B682E"/>
    <w:rsid w:val="001B710F"/>
    <w:rsid w:val="001C0EEC"/>
    <w:rsid w:val="001C2B93"/>
    <w:rsid w:val="001C5F88"/>
    <w:rsid w:val="001D1713"/>
    <w:rsid w:val="001D1843"/>
    <w:rsid w:val="001D2B45"/>
    <w:rsid w:val="001D427D"/>
    <w:rsid w:val="001D4E56"/>
    <w:rsid w:val="001E6598"/>
    <w:rsid w:val="001F1BFC"/>
    <w:rsid w:val="001F3AAE"/>
    <w:rsid w:val="00211416"/>
    <w:rsid w:val="00214369"/>
    <w:rsid w:val="00216AB7"/>
    <w:rsid w:val="00220E0C"/>
    <w:rsid w:val="002211DE"/>
    <w:rsid w:val="002213A7"/>
    <w:rsid w:val="002215E5"/>
    <w:rsid w:val="00223E83"/>
    <w:rsid w:val="002275D2"/>
    <w:rsid w:val="00230ADF"/>
    <w:rsid w:val="00231125"/>
    <w:rsid w:val="002346A0"/>
    <w:rsid w:val="00237037"/>
    <w:rsid w:val="002372F1"/>
    <w:rsid w:val="00240D78"/>
    <w:rsid w:val="00240EAB"/>
    <w:rsid w:val="00243FD0"/>
    <w:rsid w:val="0024748E"/>
    <w:rsid w:val="0025043C"/>
    <w:rsid w:val="00253015"/>
    <w:rsid w:val="00271132"/>
    <w:rsid w:val="0027142D"/>
    <w:rsid w:val="002732E6"/>
    <w:rsid w:val="0027360F"/>
    <w:rsid w:val="0027743E"/>
    <w:rsid w:val="002819AA"/>
    <w:rsid w:val="0028213F"/>
    <w:rsid w:val="00283B4E"/>
    <w:rsid w:val="0028564F"/>
    <w:rsid w:val="00291D8E"/>
    <w:rsid w:val="00292887"/>
    <w:rsid w:val="00294FD3"/>
    <w:rsid w:val="002A0E2F"/>
    <w:rsid w:val="002A1D71"/>
    <w:rsid w:val="002A36C3"/>
    <w:rsid w:val="002A39B4"/>
    <w:rsid w:val="002A5820"/>
    <w:rsid w:val="002A6194"/>
    <w:rsid w:val="002B32DA"/>
    <w:rsid w:val="002C1E9D"/>
    <w:rsid w:val="002C4C02"/>
    <w:rsid w:val="002C50EA"/>
    <w:rsid w:val="002C668C"/>
    <w:rsid w:val="002C70BF"/>
    <w:rsid w:val="002C7445"/>
    <w:rsid w:val="002C7C9D"/>
    <w:rsid w:val="002D3B93"/>
    <w:rsid w:val="002D5CCD"/>
    <w:rsid w:val="002D74D8"/>
    <w:rsid w:val="002E2792"/>
    <w:rsid w:val="002E503F"/>
    <w:rsid w:val="002F1FE6"/>
    <w:rsid w:val="002F2D81"/>
    <w:rsid w:val="002F5B13"/>
    <w:rsid w:val="002F5E53"/>
    <w:rsid w:val="002F7440"/>
    <w:rsid w:val="00300BB1"/>
    <w:rsid w:val="003057AC"/>
    <w:rsid w:val="00311E98"/>
    <w:rsid w:val="00313A1D"/>
    <w:rsid w:val="0031705D"/>
    <w:rsid w:val="00317DBF"/>
    <w:rsid w:val="00317E80"/>
    <w:rsid w:val="00320F14"/>
    <w:rsid w:val="003236B4"/>
    <w:rsid w:val="00324A0C"/>
    <w:rsid w:val="003254FE"/>
    <w:rsid w:val="003306EF"/>
    <w:rsid w:val="00330794"/>
    <w:rsid w:val="00332D6A"/>
    <w:rsid w:val="00332FF4"/>
    <w:rsid w:val="00334313"/>
    <w:rsid w:val="0033589E"/>
    <w:rsid w:val="003367D1"/>
    <w:rsid w:val="003445F0"/>
    <w:rsid w:val="003516DF"/>
    <w:rsid w:val="003541B9"/>
    <w:rsid w:val="00355808"/>
    <w:rsid w:val="0036013B"/>
    <w:rsid w:val="003617A5"/>
    <w:rsid w:val="00362BA1"/>
    <w:rsid w:val="003637BF"/>
    <w:rsid w:val="003657B7"/>
    <w:rsid w:val="00365AA8"/>
    <w:rsid w:val="003722B9"/>
    <w:rsid w:val="00373178"/>
    <w:rsid w:val="0037498D"/>
    <w:rsid w:val="00375FA4"/>
    <w:rsid w:val="00376418"/>
    <w:rsid w:val="00377962"/>
    <w:rsid w:val="003804C5"/>
    <w:rsid w:val="00380E0F"/>
    <w:rsid w:val="00382F27"/>
    <w:rsid w:val="003914E2"/>
    <w:rsid w:val="00394082"/>
    <w:rsid w:val="00395D81"/>
    <w:rsid w:val="003A0D1A"/>
    <w:rsid w:val="003A4A31"/>
    <w:rsid w:val="003B0EDF"/>
    <w:rsid w:val="003C064B"/>
    <w:rsid w:val="003C12E0"/>
    <w:rsid w:val="003C1636"/>
    <w:rsid w:val="003C3289"/>
    <w:rsid w:val="003C3926"/>
    <w:rsid w:val="003C4800"/>
    <w:rsid w:val="003C4D06"/>
    <w:rsid w:val="003C57BB"/>
    <w:rsid w:val="003D24C9"/>
    <w:rsid w:val="003D46B8"/>
    <w:rsid w:val="003E1354"/>
    <w:rsid w:val="003E1502"/>
    <w:rsid w:val="003E1E5C"/>
    <w:rsid w:val="003E4E82"/>
    <w:rsid w:val="003E5FD9"/>
    <w:rsid w:val="003E7904"/>
    <w:rsid w:val="003F08C1"/>
    <w:rsid w:val="003F2D79"/>
    <w:rsid w:val="003F604F"/>
    <w:rsid w:val="00403C1D"/>
    <w:rsid w:val="0040573D"/>
    <w:rsid w:val="004062BF"/>
    <w:rsid w:val="004101B2"/>
    <w:rsid w:val="004127DD"/>
    <w:rsid w:val="00415D4D"/>
    <w:rsid w:val="00420CE9"/>
    <w:rsid w:val="00420F5E"/>
    <w:rsid w:val="00430178"/>
    <w:rsid w:val="0043067E"/>
    <w:rsid w:val="00430B93"/>
    <w:rsid w:val="00430CA7"/>
    <w:rsid w:val="00430F52"/>
    <w:rsid w:val="00431BEA"/>
    <w:rsid w:val="00440379"/>
    <w:rsid w:val="00440BE0"/>
    <w:rsid w:val="0044129F"/>
    <w:rsid w:val="00445B35"/>
    <w:rsid w:val="004555EF"/>
    <w:rsid w:val="00456FAD"/>
    <w:rsid w:val="00457700"/>
    <w:rsid w:val="00461B64"/>
    <w:rsid w:val="004628E8"/>
    <w:rsid w:val="004639FF"/>
    <w:rsid w:val="00466A1C"/>
    <w:rsid w:val="00471A3A"/>
    <w:rsid w:val="00471BEA"/>
    <w:rsid w:val="00471E95"/>
    <w:rsid w:val="004756A5"/>
    <w:rsid w:val="0048364F"/>
    <w:rsid w:val="004860A2"/>
    <w:rsid w:val="004918C3"/>
    <w:rsid w:val="004A00EE"/>
    <w:rsid w:val="004A0388"/>
    <w:rsid w:val="004A0E1C"/>
    <w:rsid w:val="004A1861"/>
    <w:rsid w:val="004A2C87"/>
    <w:rsid w:val="004A7E18"/>
    <w:rsid w:val="004B0674"/>
    <w:rsid w:val="004B0D90"/>
    <w:rsid w:val="004B12DE"/>
    <w:rsid w:val="004B405F"/>
    <w:rsid w:val="004B4723"/>
    <w:rsid w:val="004C537A"/>
    <w:rsid w:val="004C57C6"/>
    <w:rsid w:val="004C718E"/>
    <w:rsid w:val="004C725E"/>
    <w:rsid w:val="004D1FA3"/>
    <w:rsid w:val="004E0A07"/>
    <w:rsid w:val="004E226F"/>
    <w:rsid w:val="004E6E8E"/>
    <w:rsid w:val="004E7F3E"/>
    <w:rsid w:val="004F244C"/>
    <w:rsid w:val="004F24A6"/>
    <w:rsid w:val="004F62FC"/>
    <w:rsid w:val="00503A9E"/>
    <w:rsid w:val="00504B09"/>
    <w:rsid w:val="005051B7"/>
    <w:rsid w:val="0051092B"/>
    <w:rsid w:val="00513092"/>
    <w:rsid w:val="0051587D"/>
    <w:rsid w:val="00515C06"/>
    <w:rsid w:val="0051605E"/>
    <w:rsid w:val="005169A1"/>
    <w:rsid w:val="00517428"/>
    <w:rsid w:val="0052033E"/>
    <w:rsid w:val="005308E6"/>
    <w:rsid w:val="00531EA3"/>
    <w:rsid w:val="0053239B"/>
    <w:rsid w:val="0053295D"/>
    <w:rsid w:val="00536ECF"/>
    <w:rsid w:val="0053723F"/>
    <w:rsid w:val="00542D51"/>
    <w:rsid w:val="005444A2"/>
    <w:rsid w:val="00546876"/>
    <w:rsid w:val="005549F6"/>
    <w:rsid w:val="00560EBB"/>
    <w:rsid w:val="005614A0"/>
    <w:rsid w:val="00562694"/>
    <w:rsid w:val="00564069"/>
    <w:rsid w:val="00564F61"/>
    <w:rsid w:val="00565C6D"/>
    <w:rsid w:val="00567270"/>
    <w:rsid w:val="00570DB1"/>
    <w:rsid w:val="00570E9F"/>
    <w:rsid w:val="00570F96"/>
    <w:rsid w:val="0057512B"/>
    <w:rsid w:val="005755E3"/>
    <w:rsid w:val="005816FB"/>
    <w:rsid w:val="00584AEE"/>
    <w:rsid w:val="005858A7"/>
    <w:rsid w:val="00586B2B"/>
    <w:rsid w:val="005875DF"/>
    <w:rsid w:val="005935F3"/>
    <w:rsid w:val="00594347"/>
    <w:rsid w:val="0059464E"/>
    <w:rsid w:val="0059627F"/>
    <w:rsid w:val="005A295E"/>
    <w:rsid w:val="005A2D63"/>
    <w:rsid w:val="005A3011"/>
    <w:rsid w:val="005A419C"/>
    <w:rsid w:val="005B29BC"/>
    <w:rsid w:val="005B6240"/>
    <w:rsid w:val="005B69A6"/>
    <w:rsid w:val="005C08D9"/>
    <w:rsid w:val="005C1A21"/>
    <w:rsid w:val="005C1F1C"/>
    <w:rsid w:val="005C3F24"/>
    <w:rsid w:val="005C51B2"/>
    <w:rsid w:val="005C6548"/>
    <w:rsid w:val="005D1BD6"/>
    <w:rsid w:val="005D22B2"/>
    <w:rsid w:val="005D2F69"/>
    <w:rsid w:val="005D6688"/>
    <w:rsid w:val="005E2C50"/>
    <w:rsid w:val="005E695A"/>
    <w:rsid w:val="005E79F0"/>
    <w:rsid w:val="005F3E33"/>
    <w:rsid w:val="0060101E"/>
    <w:rsid w:val="00602939"/>
    <w:rsid w:val="006034F2"/>
    <w:rsid w:val="00610E9E"/>
    <w:rsid w:val="00611107"/>
    <w:rsid w:val="00613129"/>
    <w:rsid w:val="006166C7"/>
    <w:rsid w:val="00620A4F"/>
    <w:rsid w:val="00620F72"/>
    <w:rsid w:val="00623408"/>
    <w:rsid w:val="006245DA"/>
    <w:rsid w:val="0062642B"/>
    <w:rsid w:val="00627CB0"/>
    <w:rsid w:val="00630451"/>
    <w:rsid w:val="0063183B"/>
    <w:rsid w:val="0063231F"/>
    <w:rsid w:val="00633E68"/>
    <w:rsid w:val="00633EE4"/>
    <w:rsid w:val="00634446"/>
    <w:rsid w:val="00634CBD"/>
    <w:rsid w:val="00635CF4"/>
    <w:rsid w:val="00635FA4"/>
    <w:rsid w:val="00636ED8"/>
    <w:rsid w:val="006374B2"/>
    <w:rsid w:val="00640B39"/>
    <w:rsid w:val="00643651"/>
    <w:rsid w:val="00644D5B"/>
    <w:rsid w:val="00650E61"/>
    <w:rsid w:val="0065256A"/>
    <w:rsid w:val="00652D49"/>
    <w:rsid w:val="00654F46"/>
    <w:rsid w:val="00656716"/>
    <w:rsid w:val="00672EC8"/>
    <w:rsid w:val="00673C78"/>
    <w:rsid w:val="006778A0"/>
    <w:rsid w:val="00680D22"/>
    <w:rsid w:val="0068210E"/>
    <w:rsid w:val="00682D5D"/>
    <w:rsid w:val="00686575"/>
    <w:rsid w:val="00692D31"/>
    <w:rsid w:val="00693A5D"/>
    <w:rsid w:val="006A1B0D"/>
    <w:rsid w:val="006A3D5C"/>
    <w:rsid w:val="006A3F90"/>
    <w:rsid w:val="006B0F0D"/>
    <w:rsid w:val="006B1CF9"/>
    <w:rsid w:val="006B47EE"/>
    <w:rsid w:val="006B7475"/>
    <w:rsid w:val="006C41B9"/>
    <w:rsid w:val="006C6BAA"/>
    <w:rsid w:val="006D1E7B"/>
    <w:rsid w:val="006D3921"/>
    <w:rsid w:val="006D408B"/>
    <w:rsid w:val="006D6987"/>
    <w:rsid w:val="006D6A90"/>
    <w:rsid w:val="006E0E0C"/>
    <w:rsid w:val="006E179A"/>
    <w:rsid w:val="006E2F87"/>
    <w:rsid w:val="006E6C5C"/>
    <w:rsid w:val="006E714C"/>
    <w:rsid w:val="006E760F"/>
    <w:rsid w:val="006E7B7B"/>
    <w:rsid w:val="006F043C"/>
    <w:rsid w:val="006F16C1"/>
    <w:rsid w:val="006F28BC"/>
    <w:rsid w:val="006F300C"/>
    <w:rsid w:val="006F52F5"/>
    <w:rsid w:val="006F79DD"/>
    <w:rsid w:val="007002F8"/>
    <w:rsid w:val="007017B8"/>
    <w:rsid w:val="007042AD"/>
    <w:rsid w:val="0070713C"/>
    <w:rsid w:val="007103F0"/>
    <w:rsid w:val="007126B9"/>
    <w:rsid w:val="00713580"/>
    <w:rsid w:val="007137C2"/>
    <w:rsid w:val="007138A4"/>
    <w:rsid w:val="00715D6B"/>
    <w:rsid w:val="007166DE"/>
    <w:rsid w:val="00720454"/>
    <w:rsid w:val="007204C1"/>
    <w:rsid w:val="00724062"/>
    <w:rsid w:val="007317E0"/>
    <w:rsid w:val="0073487E"/>
    <w:rsid w:val="00736280"/>
    <w:rsid w:val="00740478"/>
    <w:rsid w:val="00740BC5"/>
    <w:rsid w:val="0074264D"/>
    <w:rsid w:val="00742DDD"/>
    <w:rsid w:val="007430E0"/>
    <w:rsid w:val="00744AFF"/>
    <w:rsid w:val="00751734"/>
    <w:rsid w:val="0075360F"/>
    <w:rsid w:val="00755810"/>
    <w:rsid w:val="0076174E"/>
    <w:rsid w:val="007625E0"/>
    <w:rsid w:val="00764092"/>
    <w:rsid w:val="007677FD"/>
    <w:rsid w:val="007708C6"/>
    <w:rsid w:val="00771D41"/>
    <w:rsid w:val="007721C4"/>
    <w:rsid w:val="0077379F"/>
    <w:rsid w:val="00773918"/>
    <w:rsid w:val="00775AF2"/>
    <w:rsid w:val="00775E19"/>
    <w:rsid w:val="007810E0"/>
    <w:rsid w:val="007914D5"/>
    <w:rsid w:val="007954EC"/>
    <w:rsid w:val="007A58BA"/>
    <w:rsid w:val="007A70EA"/>
    <w:rsid w:val="007B0257"/>
    <w:rsid w:val="007B1A80"/>
    <w:rsid w:val="007C4028"/>
    <w:rsid w:val="007C6D48"/>
    <w:rsid w:val="007C728A"/>
    <w:rsid w:val="007C7435"/>
    <w:rsid w:val="007D334F"/>
    <w:rsid w:val="007D5FCD"/>
    <w:rsid w:val="007D776B"/>
    <w:rsid w:val="007E556D"/>
    <w:rsid w:val="007E6F63"/>
    <w:rsid w:val="007F0E88"/>
    <w:rsid w:val="007F2D8B"/>
    <w:rsid w:val="007F348C"/>
    <w:rsid w:val="0080242C"/>
    <w:rsid w:val="00805018"/>
    <w:rsid w:val="008114A2"/>
    <w:rsid w:val="00813ADC"/>
    <w:rsid w:val="008145F2"/>
    <w:rsid w:val="0082062A"/>
    <w:rsid w:val="00822FAF"/>
    <w:rsid w:val="00823499"/>
    <w:rsid w:val="00827BEE"/>
    <w:rsid w:val="008316D6"/>
    <w:rsid w:val="00831C58"/>
    <w:rsid w:val="00831E6C"/>
    <w:rsid w:val="0083342E"/>
    <w:rsid w:val="008368CB"/>
    <w:rsid w:val="00841AC0"/>
    <w:rsid w:val="00844552"/>
    <w:rsid w:val="008462DC"/>
    <w:rsid w:val="0085243E"/>
    <w:rsid w:val="00852FB6"/>
    <w:rsid w:val="00852FD1"/>
    <w:rsid w:val="008554FB"/>
    <w:rsid w:val="0085758E"/>
    <w:rsid w:val="00857AC9"/>
    <w:rsid w:val="00865714"/>
    <w:rsid w:val="00866621"/>
    <w:rsid w:val="00866FD9"/>
    <w:rsid w:val="00874C87"/>
    <w:rsid w:val="00881594"/>
    <w:rsid w:val="008839BB"/>
    <w:rsid w:val="00883E9F"/>
    <w:rsid w:val="00884DD1"/>
    <w:rsid w:val="00886963"/>
    <w:rsid w:val="008875BA"/>
    <w:rsid w:val="00891185"/>
    <w:rsid w:val="0089710F"/>
    <w:rsid w:val="008971F8"/>
    <w:rsid w:val="008A3266"/>
    <w:rsid w:val="008A7F84"/>
    <w:rsid w:val="008B03DD"/>
    <w:rsid w:val="008B1838"/>
    <w:rsid w:val="008B201B"/>
    <w:rsid w:val="008B7DE7"/>
    <w:rsid w:val="008C0398"/>
    <w:rsid w:val="008C1BEA"/>
    <w:rsid w:val="008C4C09"/>
    <w:rsid w:val="008C4EF3"/>
    <w:rsid w:val="008C5A22"/>
    <w:rsid w:val="008C6FD3"/>
    <w:rsid w:val="008C7001"/>
    <w:rsid w:val="008C76B9"/>
    <w:rsid w:val="008C7A92"/>
    <w:rsid w:val="008D1CFF"/>
    <w:rsid w:val="008D30E6"/>
    <w:rsid w:val="008D3B25"/>
    <w:rsid w:val="008D3F4A"/>
    <w:rsid w:val="008D63C5"/>
    <w:rsid w:val="008D7BDB"/>
    <w:rsid w:val="008E49CB"/>
    <w:rsid w:val="008E56EC"/>
    <w:rsid w:val="008E5D6E"/>
    <w:rsid w:val="008E6624"/>
    <w:rsid w:val="008E72B8"/>
    <w:rsid w:val="008F0739"/>
    <w:rsid w:val="008F4C76"/>
    <w:rsid w:val="008F65AF"/>
    <w:rsid w:val="00903942"/>
    <w:rsid w:val="00904443"/>
    <w:rsid w:val="00905A67"/>
    <w:rsid w:val="00905FB1"/>
    <w:rsid w:val="009064B9"/>
    <w:rsid w:val="009155F6"/>
    <w:rsid w:val="00916F6E"/>
    <w:rsid w:val="0091798A"/>
    <w:rsid w:val="00920906"/>
    <w:rsid w:val="00923D4F"/>
    <w:rsid w:val="009250E3"/>
    <w:rsid w:val="009263C8"/>
    <w:rsid w:val="00933EFE"/>
    <w:rsid w:val="00941801"/>
    <w:rsid w:val="00941B6B"/>
    <w:rsid w:val="009429E7"/>
    <w:rsid w:val="009477D9"/>
    <w:rsid w:val="00950E71"/>
    <w:rsid w:val="00951E3D"/>
    <w:rsid w:val="00952C79"/>
    <w:rsid w:val="00954B56"/>
    <w:rsid w:val="00955088"/>
    <w:rsid w:val="009568AB"/>
    <w:rsid w:val="00962238"/>
    <w:rsid w:val="00962366"/>
    <w:rsid w:val="00962DFC"/>
    <w:rsid w:val="00964805"/>
    <w:rsid w:val="00970316"/>
    <w:rsid w:val="00970D12"/>
    <w:rsid w:val="0097125F"/>
    <w:rsid w:val="009717FA"/>
    <w:rsid w:val="00973A1E"/>
    <w:rsid w:val="0097687C"/>
    <w:rsid w:val="00977A96"/>
    <w:rsid w:val="00983BA3"/>
    <w:rsid w:val="00986333"/>
    <w:rsid w:val="0098705C"/>
    <w:rsid w:val="00987883"/>
    <w:rsid w:val="009911B7"/>
    <w:rsid w:val="00992297"/>
    <w:rsid w:val="00994CD0"/>
    <w:rsid w:val="00995DB3"/>
    <w:rsid w:val="009967BC"/>
    <w:rsid w:val="009A0FAD"/>
    <w:rsid w:val="009A1A76"/>
    <w:rsid w:val="009A569F"/>
    <w:rsid w:val="009A6198"/>
    <w:rsid w:val="009A75E4"/>
    <w:rsid w:val="009C4773"/>
    <w:rsid w:val="009C5916"/>
    <w:rsid w:val="009C7D0F"/>
    <w:rsid w:val="009D370A"/>
    <w:rsid w:val="009E12C0"/>
    <w:rsid w:val="009E1F4B"/>
    <w:rsid w:val="009E50C6"/>
    <w:rsid w:val="009E63D4"/>
    <w:rsid w:val="009F4D40"/>
    <w:rsid w:val="00A00A18"/>
    <w:rsid w:val="00A026E4"/>
    <w:rsid w:val="00A04D48"/>
    <w:rsid w:val="00A0577E"/>
    <w:rsid w:val="00A06EEC"/>
    <w:rsid w:val="00A072DD"/>
    <w:rsid w:val="00A11FE0"/>
    <w:rsid w:val="00A15A26"/>
    <w:rsid w:val="00A16D1C"/>
    <w:rsid w:val="00A24709"/>
    <w:rsid w:val="00A25981"/>
    <w:rsid w:val="00A303C4"/>
    <w:rsid w:val="00A31937"/>
    <w:rsid w:val="00A33350"/>
    <w:rsid w:val="00A35CE6"/>
    <w:rsid w:val="00A37E25"/>
    <w:rsid w:val="00A43B2B"/>
    <w:rsid w:val="00A4525C"/>
    <w:rsid w:val="00A521DD"/>
    <w:rsid w:val="00A52734"/>
    <w:rsid w:val="00A553B6"/>
    <w:rsid w:val="00A57F3F"/>
    <w:rsid w:val="00A60B6E"/>
    <w:rsid w:val="00A626FC"/>
    <w:rsid w:val="00A63856"/>
    <w:rsid w:val="00A64CC3"/>
    <w:rsid w:val="00A664EB"/>
    <w:rsid w:val="00A66742"/>
    <w:rsid w:val="00A710B2"/>
    <w:rsid w:val="00A71884"/>
    <w:rsid w:val="00A72999"/>
    <w:rsid w:val="00A73FD8"/>
    <w:rsid w:val="00A7444E"/>
    <w:rsid w:val="00A75AB8"/>
    <w:rsid w:val="00A76F1D"/>
    <w:rsid w:val="00A8129E"/>
    <w:rsid w:val="00A81CD9"/>
    <w:rsid w:val="00A84BF3"/>
    <w:rsid w:val="00A87B29"/>
    <w:rsid w:val="00AA2818"/>
    <w:rsid w:val="00AA4359"/>
    <w:rsid w:val="00AA543B"/>
    <w:rsid w:val="00AA5ACA"/>
    <w:rsid w:val="00AA6604"/>
    <w:rsid w:val="00AA7065"/>
    <w:rsid w:val="00AC4C6A"/>
    <w:rsid w:val="00AD0F5C"/>
    <w:rsid w:val="00AD2C41"/>
    <w:rsid w:val="00AD369B"/>
    <w:rsid w:val="00AD48AD"/>
    <w:rsid w:val="00AD7B0D"/>
    <w:rsid w:val="00AD7E86"/>
    <w:rsid w:val="00AE20DF"/>
    <w:rsid w:val="00AE29A7"/>
    <w:rsid w:val="00AE700C"/>
    <w:rsid w:val="00AF246E"/>
    <w:rsid w:val="00AF479D"/>
    <w:rsid w:val="00AF635B"/>
    <w:rsid w:val="00AF75C8"/>
    <w:rsid w:val="00B00EE9"/>
    <w:rsid w:val="00B017A6"/>
    <w:rsid w:val="00B017FB"/>
    <w:rsid w:val="00B030E6"/>
    <w:rsid w:val="00B059FD"/>
    <w:rsid w:val="00B07332"/>
    <w:rsid w:val="00B12A59"/>
    <w:rsid w:val="00B145D9"/>
    <w:rsid w:val="00B161FD"/>
    <w:rsid w:val="00B20E51"/>
    <w:rsid w:val="00B20F66"/>
    <w:rsid w:val="00B23528"/>
    <w:rsid w:val="00B27C68"/>
    <w:rsid w:val="00B31DEE"/>
    <w:rsid w:val="00B31E96"/>
    <w:rsid w:val="00B3377F"/>
    <w:rsid w:val="00B34DD8"/>
    <w:rsid w:val="00B43721"/>
    <w:rsid w:val="00B47060"/>
    <w:rsid w:val="00B47693"/>
    <w:rsid w:val="00B47761"/>
    <w:rsid w:val="00B47E6B"/>
    <w:rsid w:val="00B50CD0"/>
    <w:rsid w:val="00B53704"/>
    <w:rsid w:val="00B62593"/>
    <w:rsid w:val="00B63ADF"/>
    <w:rsid w:val="00B6543C"/>
    <w:rsid w:val="00B679F6"/>
    <w:rsid w:val="00B705BC"/>
    <w:rsid w:val="00B70B0A"/>
    <w:rsid w:val="00B7298C"/>
    <w:rsid w:val="00B73A04"/>
    <w:rsid w:val="00B75C45"/>
    <w:rsid w:val="00B760FD"/>
    <w:rsid w:val="00B8095D"/>
    <w:rsid w:val="00B82AEB"/>
    <w:rsid w:val="00B831B3"/>
    <w:rsid w:val="00B8604A"/>
    <w:rsid w:val="00B90E40"/>
    <w:rsid w:val="00B92CC7"/>
    <w:rsid w:val="00B92CE9"/>
    <w:rsid w:val="00BA0BE7"/>
    <w:rsid w:val="00BA1F2C"/>
    <w:rsid w:val="00BA32AD"/>
    <w:rsid w:val="00BA4375"/>
    <w:rsid w:val="00BA457C"/>
    <w:rsid w:val="00BA4771"/>
    <w:rsid w:val="00BA4E68"/>
    <w:rsid w:val="00BA5289"/>
    <w:rsid w:val="00BA6421"/>
    <w:rsid w:val="00BB017B"/>
    <w:rsid w:val="00BB47F6"/>
    <w:rsid w:val="00BB5AE3"/>
    <w:rsid w:val="00BB6F3D"/>
    <w:rsid w:val="00BC126B"/>
    <w:rsid w:val="00BC49BB"/>
    <w:rsid w:val="00BC6C16"/>
    <w:rsid w:val="00BD24B9"/>
    <w:rsid w:val="00BD4E67"/>
    <w:rsid w:val="00BD750D"/>
    <w:rsid w:val="00BE148F"/>
    <w:rsid w:val="00BE5AA8"/>
    <w:rsid w:val="00BF358E"/>
    <w:rsid w:val="00BF5273"/>
    <w:rsid w:val="00BF5F1D"/>
    <w:rsid w:val="00BF6F1D"/>
    <w:rsid w:val="00C00395"/>
    <w:rsid w:val="00C037A6"/>
    <w:rsid w:val="00C03F8A"/>
    <w:rsid w:val="00C049E6"/>
    <w:rsid w:val="00C200D7"/>
    <w:rsid w:val="00C217A0"/>
    <w:rsid w:val="00C22C99"/>
    <w:rsid w:val="00C24A2E"/>
    <w:rsid w:val="00C25CFC"/>
    <w:rsid w:val="00C30E07"/>
    <w:rsid w:val="00C36956"/>
    <w:rsid w:val="00C40577"/>
    <w:rsid w:val="00C405CB"/>
    <w:rsid w:val="00C410F4"/>
    <w:rsid w:val="00C43658"/>
    <w:rsid w:val="00C46047"/>
    <w:rsid w:val="00C52B1A"/>
    <w:rsid w:val="00C540E0"/>
    <w:rsid w:val="00C57C42"/>
    <w:rsid w:val="00C601E8"/>
    <w:rsid w:val="00C62C6C"/>
    <w:rsid w:val="00C634BC"/>
    <w:rsid w:val="00C639B5"/>
    <w:rsid w:val="00C673BD"/>
    <w:rsid w:val="00C67F92"/>
    <w:rsid w:val="00C712E1"/>
    <w:rsid w:val="00C72E17"/>
    <w:rsid w:val="00C7337F"/>
    <w:rsid w:val="00C75C1A"/>
    <w:rsid w:val="00C76646"/>
    <w:rsid w:val="00C86E98"/>
    <w:rsid w:val="00C90543"/>
    <w:rsid w:val="00C935B4"/>
    <w:rsid w:val="00C9386D"/>
    <w:rsid w:val="00C93EB8"/>
    <w:rsid w:val="00C9729E"/>
    <w:rsid w:val="00CA244F"/>
    <w:rsid w:val="00CA455C"/>
    <w:rsid w:val="00CA5852"/>
    <w:rsid w:val="00CA7F32"/>
    <w:rsid w:val="00CB0024"/>
    <w:rsid w:val="00CB2EE6"/>
    <w:rsid w:val="00CB3B65"/>
    <w:rsid w:val="00CB3ECE"/>
    <w:rsid w:val="00CB3F3F"/>
    <w:rsid w:val="00CC23B6"/>
    <w:rsid w:val="00CC33AB"/>
    <w:rsid w:val="00CC4E87"/>
    <w:rsid w:val="00CC6F6E"/>
    <w:rsid w:val="00CD08F0"/>
    <w:rsid w:val="00CD12D8"/>
    <w:rsid w:val="00CD3AD6"/>
    <w:rsid w:val="00CE194C"/>
    <w:rsid w:val="00CE1F09"/>
    <w:rsid w:val="00CE28C7"/>
    <w:rsid w:val="00CF2087"/>
    <w:rsid w:val="00CF2D53"/>
    <w:rsid w:val="00CF3432"/>
    <w:rsid w:val="00CF55D5"/>
    <w:rsid w:val="00CF736F"/>
    <w:rsid w:val="00D00583"/>
    <w:rsid w:val="00D05543"/>
    <w:rsid w:val="00D12835"/>
    <w:rsid w:val="00D14104"/>
    <w:rsid w:val="00D207C7"/>
    <w:rsid w:val="00D208AF"/>
    <w:rsid w:val="00D2482F"/>
    <w:rsid w:val="00D24914"/>
    <w:rsid w:val="00D326D7"/>
    <w:rsid w:val="00D40B52"/>
    <w:rsid w:val="00D54453"/>
    <w:rsid w:val="00D556BF"/>
    <w:rsid w:val="00D60699"/>
    <w:rsid w:val="00D60710"/>
    <w:rsid w:val="00D61798"/>
    <w:rsid w:val="00D61D99"/>
    <w:rsid w:val="00D62CB1"/>
    <w:rsid w:val="00D641C6"/>
    <w:rsid w:val="00D67634"/>
    <w:rsid w:val="00D707C1"/>
    <w:rsid w:val="00D71F81"/>
    <w:rsid w:val="00D726F9"/>
    <w:rsid w:val="00D73553"/>
    <w:rsid w:val="00D756A9"/>
    <w:rsid w:val="00D831B6"/>
    <w:rsid w:val="00D84579"/>
    <w:rsid w:val="00D859D5"/>
    <w:rsid w:val="00D85C5E"/>
    <w:rsid w:val="00D908E2"/>
    <w:rsid w:val="00D91E89"/>
    <w:rsid w:val="00D94761"/>
    <w:rsid w:val="00D94D4A"/>
    <w:rsid w:val="00DA17FB"/>
    <w:rsid w:val="00DA2027"/>
    <w:rsid w:val="00DA469D"/>
    <w:rsid w:val="00DB1A8E"/>
    <w:rsid w:val="00DB2818"/>
    <w:rsid w:val="00DB652D"/>
    <w:rsid w:val="00DC2A33"/>
    <w:rsid w:val="00DC2D9B"/>
    <w:rsid w:val="00DC5C27"/>
    <w:rsid w:val="00DC74C5"/>
    <w:rsid w:val="00DD0C90"/>
    <w:rsid w:val="00DD491C"/>
    <w:rsid w:val="00DD4F1A"/>
    <w:rsid w:val="00DE03E4"/>
    <w:rsid w:val="00DE1418"/>
    <w:rsid w:val="00DE20EE"/>
    <w:rsid w:val="00DE2591"/>
    <w:rsid w:val="00DE4754"/>
    <w:rsid w:val="00DE47CB"/>
    <w:rsid w:val="00DE5AD0"/>
    <w:rsid w:val="00DE6887"/>
    <w:rsid w:val="00DE6920"/>
    <w:rsid w:val="00DF05E9"/>
    <w:rsid w:val="00E00263"/>
    <w:rsid w:val="00E003D8"/>
    <w:rsid w:val="00E00E83"/>
    <w:rsid w:val="00E01E6C"/>
    <w:rsid w:val="00E03B22"/>
    <w:rsid w:val="00E0700B"/>
    <w:rsid w:val="00E1141C"/>
    <w:rsid w:val="00E1192A"/>
    <w:rsid w:val="00E12328"/>
    <w:rsid w:val="00E21140"/>
    <w:rsid w:val="00E2162E"/>
    <w:rsid w:val="00E24554"/>
    <w:rsid w:val="00E2799A"/>
    <w:rsid w:val="00E27BC2"/>
    <w:rsid w:val="00E330F9"/>
    <w:rsid w:val="00E3579F"/>
    <w:rsid w:val="00E37814"/>
    <w:rsid w:val="00E415C5"/>
    <w:rsid w:val="00E501E0"/>
    <w:rsid w:val="00E53B98"/>
    <w:rsid w:val="00E55FF0"/>
    <w:rsid w:val="00E561B3"/>
    <w:rsid w:val="00E57201"/>
    <w:rsid w:val="00E57AC3"/>
    <w:rsid w:val="00E6396D"/>
    <w:rsid w:val="00E67100"/>
    <w:rsid w:val="00E70EF9"/>
    <w:rsid w:val="00E74B97"/>
    <w:rsid w:val="00E768A0"/>
    <w:rsid w:val="00E770D4"/>
    <w:rsid w:val="00E77E6C"/>
    <w:rsid w:val="00E8039B"/>
    <w:rsid w:val="00E8091B"/>
    <w:rsid w:val="00E84361"/>
    <w:rsid w:val="00E84A0C"/>
    <w:rsid w:val="00E854E0"/>
    <w:rsid w:val="00E90438"/>
    <w:rsid w:val="00E91058"/>
    <w:rsid w:val="00E97FF1"/>
    <w:rsid w:val="00EA236B"/>
    <w:rsid w:val="00EA3753"/>
    <w:rsid w:val="00EA3DE9"/>
    <w:rsid w:val="00EA7776"/>
    <w:rsid w:val="00EB3041"/>
    <w:rsid w:val="00EB330F"/>
    <w:rsid w:val="00EB4967"/>
    <w:rsid w:val="00EB4AC5"/>
    <w:rsid w:val="00EB7229"/>
    <w:rsid w:val="00EC15D3"/>
    <w:rsid w:val="00EC4B8E"/>
    <w:rsid w:val="00EC60F9"/>
    <w:rsid w:val="00EC7ADD"/>
    <w:rsid w:val="00ED01D0"/>
    <w:rsid w:val="00ED27D2"/>
    <w:rsid w:val="00ED2E6F"/>
    <w:rsid w:val="00ED4220"/>
    <w:rsid w:val="00ED7DB3"/>
    <w:rsid w:val="00EE0568"/>
    <w:rsid w:val="00EE18FF"/>
    <w:rsid w:val="00EE446B"/>
    <w:rsid w:val="00EE4FF5"/>
    <w:rsid w:val="00EE528D"/>
    <w:rsid w:val="00EE5DA7"/>
    <w:rsid w:val="00EE6C33"/>
    <w:rsid w:val="00EE6DB8"/>
    <w:rsid w:val="00EE7750"/>
    <w:rsid w:val="00EF0E85"/>
    <w:rsid w:val="00EF2B6D"/>
    <w:rsid w:val="00EF302F"/>
    <w:rsid w:val="00F00938"/>
    <w:rsid w:val="00F02015"/>
    <w:rsid w:val="00F06B67"/>
    <w:rsid w:val="00F10AFC"/>
    <w:rsid w:val="00F118EE"/>
    <w:rsid w:val="00F11B92"/>
    <w:rsid w:val="00F17BB7"/>
    <w:rsid w:val="00F20395"/>
    <w:rsid w:val="00F212DE"/>
    <w:rsid w:val="00F232AB"/>
    <w:rsid w:val="00F233DD"/>
    <w:rsid w:val="00F27D53"/>
    <w:rsid w:val="00F30E5D"/>
    <w:rsid w:val="00F31282"/>
    <w:rsid w:val="00F322A5"/>
    <w:rsid w:val="00F33591"/>
    <w:rsid w:val="00F34E9E"/>
    <w:rsid w:val="00F34EBF"/>
    <w:rsid w:val="00F36F17"/>
    <w:rsid w:val="00F43791"/>
    <w:rsid w:val="00F454E3"/>
    <w:rsid w:val="00F459C2"/>
    <w:rsid w:val="00F5043A"/>
    <w:rsid w:val="00F53292"/>
    <w:rsid w:val="00F5440A"/>
    <w:rsid w:val="00F544DC"/>
    <w:rsid w:val="00F54627"/>
    <w:rsid w:val="00F6326B"/>
    <w:rsid w:val="00F63AE4"/>
    <w:rsid w:val="00F66363"/>
    <w:rsid w:val="00F66FE5"/>
    <w:rsid w:val="00F73ABB"/>
    <w:rsid w:val="00F74311"/>
    <w:rsid w:val="00F75C35"/>
    <w:rsid w:val="00F76B2A"/>
    <w:rsid w:val="00F77249"/>
    <w:rsid w:val="00F80228"/>
    <w:rsid w:val="00F803F6"/>
    <w:rsid w:val="00F805FB"/>
    <w:rsid w:val="00F856E5"/>
    <w:rsid w:val="00F95643"/>
    <w:rsid w:val="00F96280"/>
    <w:rsid w:val="00F96BFC"/>
    <w:rsid w:val="00FA3C18"/>
    <w:rsid w:val="00FA72F5"/>
    <w:rsid w:val="00FB45B2"/>
    <w:rsid w:val="00FB6C12"/>
    <w:rsid w:val="00FC3B60"/>
    <w:rsid w:val="00FC4A76"/>
    <w:rsid w:val="00FC5B91"/>
    <w:rsid w:val="00FD385A"/>
    <w:rsid w:val="00FD39D7"/>
    <w:rsid w:val="00FD3E77"/>
    <w:rsid w:val="00FD71AB"/>
    <w:rsid w:val="00FE080D"/>
    <w:rsid w:val="00FE20AC"/>
    <w:rsid w:val="00FF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F5E04A"/>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
    <w:next w:val="a"/>
    <w:link w:val="40"/>
    <w:uiPriority w:val="9"/>
    <w:unhideWhenUsed/>
    <w:qFormat/>
    <w:rsid w:val="00973A1E"/>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973A1E"/>
    <w:pPr>
      <w:keepNext/>
      <w:keepLines/>
      <w:spacing w:before="280" w:after="290" w:line="376" w:lineRule="auto"/>
      <w:outlineLvl w:val="4"/>
    </w:pPr>
    <w:rPr>
      <w:rFonts w:asciiTheme="minorHAnsi" w:eastAsiaTheme="minorEastAsia" w:hAnsiTheme="minorHAnsi" w:cstheme="minorBidi"/>
      <w:b/>
      <w:bCs/>
      <w:sz w:val="28"/>
      <w:szCs w:val="28"/>
    </w:rPr>
  </w:style>
  <w:style w:type="paragraph" w:styleId="6">
    <w:name w:val="heading 6"/>
    <w:basedOn w:val="a"/>
    <w:next w:val="a"/>
    <w:link w:val="60"/>
    <w:uiPriority w:val="9"/>
    <w:unhideWhenUsed/>
    <w:qFormat/>
    <w:rsid w:val="00973A1E"/>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0"/>
    <w:uiPriority w:val="9"/>
    <w:unhideWhenUsed/>
    <w:qFormat/>
    <w:rsid w:val="00755810"/>
    <w:pPr>
      <w:keepNext/>
      <w:keepLines/>
      <w:spacing w:before="240" w:after="64" w:line="320" w:lineRule="auto"/>
      <w:outlineLvl w:val="6"/>
    </w:pPr>
    <w:rPr>
      <w:rFonts w:asciiTheme="minorHAnsi" w:eastAsiaTheme="minorEastAsia" w:hAnsiTheme="minorHAnsi" w:cstheme="minorBidi"/>
      <w:b/>
      <w:bCs/>
      <w:szCs w:val="24"/>
    </w:rPr>
  </w:style>
  <w:style w:type="paragraph" w:styleId="8">
    <w:name w:val="heading 8"/>
    <w:basedOn w:val="a"/>
    <w:next w:val="a"/>
    <w:link w:val="80"/>
    <w:uiPriority w:val="9"/>
    <w:unhideWhenUsed/>
    <w:qFormat/>
    <w:rsid w:val="00755810"/>
    <w:pPr>
      <w:keepNext/>
      <w:keepLines/>
      <w:spacing w:before="240" w:after="64" w:line="320" w:lineRule="auto"/>
      <w:outlineLvl w:val="7"/>
    </w:pPr>
    <w:rPr>
      <w:rFonts w:asciiTheme="majorHAnsi" w:eastAsiaTheme="majorEastAsia" w:hAnsiTheme="majorHAnsi" w:cstheme="majorBidi"/>
      <w:szCs w:val="24"/>
    </w:rPr>
  </w:style>
  <w:style w:type="paragraph" w:styleId="9">
    <w:name w:val="heading 9"/>
    <w:basedOn w:val="a"/>
    <w:next w:val="a"/>
    <w:link w:val="90"/>
    <w:uiPriority w:val="9"/>
    <w:unhideWhenUsed/>
    <w:qFormat/>
    <w:rsid w:val="00755810"/>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Char Char1,註腳文字 字元 字元"/>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uiPriority w:val="99"/>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unhideWhenUsed/>
    <w:rsid w:val="006B0F0D"/>
    <w:rPr>
      <w:sz w:val="18"/>
      <w:szCs w:val="18"/>
    </w:rPr>
  </w:style>
  <w:style w:type="character" w:customStyle="1" w:styleId="af6">
    <w:name w:val="批注框文本 字符"/>
    <w:link w:val="af4"/>
    <w:uiPriority w:val="99"/>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Char Char1 字符,註腳文字 字元 字元 字符"/>
    <w:uiPriority w:val="99"/>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paragraph" w:styleId="aff3">
    <w:name w:val="Title"/>
    <w:basedOn w:val="a"/>
    <w:next w:val="a"/>
    <w:link w:val="17"/>
    <w:uiPriority w:val="10"/>
    <w:qFormat/>
    <w:rsid w:val="009911B7"/>
    <w:pPr>
      <w:spacing w:before="240" w:after="60"/>
      <w:jc w:val="center"/>
      <w:outlineLvl w:val="0"/>
    </w:pPr>
    <w:rPr>
      <w:rFonts w:ascii="Cambria" w:hAnsi="Cambria"/>
      <w:b/>
      <w:bCs/>
      <w:sz w:val="32"/>
      <w:szCs w:val="32"/>
    </w:rPr>
  </w:style>
  <w:style w:type="character" w:customStyle="1" w:styleId="aff4">
    <w:name w:val="标题 字符"/>
    <w:basedOn w:val="a0"/>
    <w:uiPriority w:val="10"/>
    <w:rsid w:val="009911B7"/>
    <w:rPr>
      <w:rFonts w:asciiTheme="majorHAnsi" w:eastAsiaTheme="majorEastAsia" w:hAnsiTheme="majorHAnsi" w:cstheme="majorBidi"/>
      <w:b/>
      <w:bCs/>
      <w:kern w:val="2"/>
      <w:sz w:val="32"/>
      <w:szCs w:val="32"/>
    </w:rPr>
  </w:style>
  <w:style w:type="character" w:customStyle="1" w:styleId="17">
    <w:name w:val="标题 字符1"/>
    <w:link w:val="aff3"/>
    <w:rsid w:val="009911B7"/>
    <w:rPr>
      <w:rFonts w:ascii="Cambria" w:hAnsi="Cambria"/>
      <w:b/>
      <w:bCs/>
      <w:kern w:val="2"/>
      <w:sz w:val="32"/>
      <w:szCs w:val="32"/>
    </w:rPr>
  </w:style>
  <w:style w:type="character" w:customStyle="1" w:styleId="WW-FootnoteReference1">
    <w:name w:val="WW-Footnote Reference1"/>
    <w:rsid w:val="00644D5B"/>
    <w:rPr>
      <w:vertAlign w:val="superscript"/>
    </w:rPr>
  </w:style>
  <w:style w:type="character" w:customStyle="1" w:styleId="EndnoteCharacters">
    <w:name w:val="Endnote Characters"/>
    <w:rsid w:val="00644D5B"/>
    <w:rPr>
      <w:vertAlign w:val="superscript"/>
    </w:rPr>
  </w:style>
  <w:style w:type="character" w:customStyle="1" w:styleId="WW-EndnoteReference12345678">
    <w:name w:val="WW-Endnote Reference12345678"/>
    <w:rsid w:val="00644D5B"/>
    <w:rPr>
      <w:vertAlign w:val="superscript"/>
    </w:rPr>
  </w:style>
  <w:style w:type="paragraph" w:customStyle="1" w:styleId="ListHeading">
    <w:name w:val="List Heading"/>
    <w:basedOn w:val="a"/>
    <w:next w:val="a"/>
    <w:rsid w:val="00644D5B"/>
    <w:pPr>
      <w:widowControl/>
      <w:suppressAutoHyphens/>
      <w:jc w:val="left"/>
    </w:pPr>
    <w:rPr>
      <w:rFonts w:ascii="Times New Roman" w:eastAsia="Times New Roman" w:hAnsi="Times New Roman"/>
      <w:kern w:val="1"/>
      <w:szCs w:val="24"/>
      <w:lang w:eastAsia="ar-SA"/>
    </w:rPr>
  </w:style>
  <w:style w:type="paragraph" w:customStyle="1" w:styleId="Quotations">
    <w:name w:val="Quotations"/>
    <w:basedOn w:val="a"/>
    <w:rsid w:val="00644D5B"/>
    <w:pPr>
      <w:widowControl/>
      <w:suppressAutoHyphens/>
      <w:spacing w:after="283"/>
      <w:ind w:left="567" w:right="567"/>
      <w:jc w:val="left"/>
    </w:pPr>
    <w:rPr>
      <w:rFonts w:ascii="Times New Roman" w:eastAsia="Times New Roman" w:hAnsi="Times New Roman"/>
      <w:kern w:val="1"/>
      <w:szCs w:val="24"/>
      <w:lang w:eastAsia="ar-SA"/>
    </w:rPr>
  </w:style>
  <w:style w:type="paragraph" w:customStyle="1" w:styleId="Pa61">
    <w:name w:val="Pa6+1"/>
    <w:basedOn w:val="a"/>
    <w:next w:val="a"/>
    <w:rsid w:val="00644D5B"/>
    <w:pPr>
      <w:widowControl/>
      <w:suppressAutoHyphens/>
      <w:spacing w:line="281" w:lineRule="atLeast"/>
      <w:jc w:val="left"/>
    </w:pPr>
    <w:rPr>
      <w:rFonts w:ascii="Times New Roman" w:hAnsi="Times New Roman" w:cs="Mangal"/>
      <w:kern w:val="1"/>
      <w:szCs w:val="24"/>
      <w:lang w:eastAsia="ar-SA"/>
    </w:rPr>
  </w:style>
  <w:style w:type="character" w:customStyle="1" w:styleId="doc11">
    <w:name w:val="doc11"/>
    <w:basedOn w:val="a0"/>
    <w:rsid w:val="004C725E"/>
    <w:rPr>
      <w:sz w:val="16"/>
      <w:szCs w:val="16"/>
    </w:rPr>
  </w:style>
  <w:style w:type="character" w:styleId="aff5">
    <w:name w:val="FollowedHyperlink"/>
    <w:uiPriority w:val="99"/>
    <w:rsid w:val="004C725E"/>
    <w:rPr>
      <w:color w:val="800080"/>
      <w:u w:val="single"/>
    </w:rPr>
  </w:style>
  <w:style w:type="character" w:customStyle="1" w:styleId="Char6">
    <w:name w:val="纯文本 Char"/>
    <w:rsid w:val="00030B51"/>
    <w:rPr>
      <w:rFonts w:ascii="宋体" w:eastAsia="宋体" w:hAnsi="Courier New" w:cs="Courier New"/>
      <w:kern w:val="2"/>
      <w:sz w:val="21"/>
      <w:szCs w:val="21"/>
      <w:lang w:val="en-US" w:eastAsia="zh-CN" w:bidi="ar-SA"/>
    </w:rPr>
  </w:style>
  <w:style w:type="paragraph" w:styleId="aff6">
    <w:name w:val="Note Heading"/>
    <w:basedOn w:val="a"/>
    <w:next w:val="a"/>
    <w:link w:val="aff7"/>
    <w:uiPriority w:val="99"/>
    <w:unhideWhenUsed/>
    <w:rsid w:val="00564F61"/>
    <w:pPr>
      <w:jc w:val="center"/>
    </w:pPr>
    <w:rPr>
      <w:sz w:val="28"/>
      <w:szCs w:val="28"/>
      <w:lang w:eastAsia="zh-TW"/>
    </w:rPr>
  </w:style>
  <w:style w:type="character" w:customStyle="1" w:styleId="aff7">
    <w:name w:val="注释标题 字符"/>
    <w:basedOn w:val="a0"/>
    <w:link w:val="aff6"/>
    <w:uiPriority w:val="99"/>
    <w:rsid w:val="00564F61"/>
    <w:rPr>
      <w:rFonts w:ascii="宋体" w:hAnsi="宋体"/>
      <w:kern w:val="2"/>
      <w:sz w:val="28"/>
      <w:szCs w:val="28"/>
      <w:lang w:eastAsia="zh-TW"/>
    </w:rPr>
  </w:style>
  <w:style w:type="paragraph" w:styleId="aff8">
    <w:name w:val="Closing"/>
    <w:basedOn w:val="a"/>
    <w:link w:val="aff9"/>
    <w:uiPriority w:val="99"/>
    <w:unhideWhenUsed/>
    <w:rsid w:val="00564F61"/>
    <w:pPr>
      <w:ind w:leftChars="2100" w:left="100"/>
    </w:pPr>
    <w:rPr>
      <w:sz w:val="28"/>
      <w:szCs w:val="28"/>
      <w:lang w:eastAsia="zh-TW"/>
    </w:rPr>
  </w:style>
  <w:style w:type="character" w:customStyle="1" w:styleId="aff9">
    <w:name w:val="结束语 字符"/>
    <w:basedOn w:val="a0"/>
    <w:link w:val="aff8"/>
    <w:uiPriority w:val="99"/>
    <w:rsid w:val="00564F61"/>
    <w:rPr>
      <w:rFonts w:ascii="宋体" w:hAnsi="宋体"/>
      <w:kern w:val="2"/>
      <w:sz w:val="28"/>
      <w:szCs w:val="28"/>
      <w:lang w:eastAsia="zh-TW"/>
    </w:rPr>
  </w:style>
  <w:style w:type="character" w:styleId="affa">
    <w:name w:val="annotation reference"/>
    <w:uiPriority w:val="99"/>
    <w:qFormat/>
    <w:rsid w:val="00430B93"/>
    <w:rPr>
      <w:sz w:val="21"/>
      <w:szCs w:val="21"/>
    </w:rPr>
  </w:style>
  <w:style w:type="paragraph" w:styleId="affb">
    <w:name w:val="Document Map"/>
    <w:basedOn w:val="a"/>
    <w:link w:val="affc"/>
    <w:semiHidden/>
    <w:unhideWhenUsed/>
    <w:rsid w:val="00F77249"/>
    <w:pPr>
      <w:textAlignment w:val="center"/>
    </w:pPr>
    <w:rPr>
      <w:rFonts w:hAnsi="Calibri"/>
      <w:sz w:val="18"/>
      <w:szCs w:val="18"/>
    </w:rPr>
  </w:style>
  <w:style w:type="character" w:customStyle="1" w:styleId="affc">
    <w:name w:val="文档结构图 字符"/>
    <w:basedOn w:val="a0"/>
    <w:link w:val="affb"/>
    <w:uiPriority w:val="99"/>
    <w:semiHidden/>
    <w:rsid w:val="00F77249"/>
    <w:rPr>
      <w:rFonts w:ascii="宋体"/>
      <w:kern w:val="2"/>
      <w:sz w:val="18"/>
      <w:szCs w:val="18"/>
    </w:rPr>
  </w:style>
  <w:style w:type="paragraph" w:styleId="32">
    <w:name w:val="Body Text Indent 3"/>
    <w:basedOn w:val="a"/>
    <w:link w:val="33"/>
    <w:uiPriority w:val="99"/>
    <w:semiHidden/>
    <w:unhideWhenUsed/>
    <w:rsid w:val="00F77249"/>
    <w:pPr>
      <w:spacing w:after="120"/>
      <w:ind w:leftChars="200" w:left="420"/>
      <w:textAlignment w:val="center"/>
    </w:pPr>
    <w:rPr>
      <w:rFonts w:ascii="Calibri" w:eastAsia="宋体-方正超大字符集" w:hAnsi="Calibri"/>
      <w:sz w:val="16"/>
      <w:szCs w:val="16"/>
    </w:rPr>
  </w:style>
  <w:style w:type="character" w:customStyle="1" w:styleId="33">
    <w:name w:val="正文文本缩进 3 字符"/>
    <w:basedOn w:val="a0"/>
    <w:link w:val="32"/>
    <w:uiPriority w:val="99"/>
    <w:semiHidden/>
    <w:rsid w:val="00F77249"/>
    <w:rPr>
      <w:rFonts w:eastAsia="宋体-方正超大字符集"/>
      <w:kern w:val="2"/>
      <w:sz w:val="16"/>
      <w:szCs w:val="16"/>
    </w:rPr>
  </w:style>
  <w:style w:type="paragraph" w:styleId="affd">
    <w:name w:val="annotation text"/>
    <w:basedOn w:val="a"/>
    <w:link w:val="affe"/>
    <w:uiPriority w:val="99"/>
    <w:unhideWhenUsed/>
    <w:rsid w:val="00F77249"/>
    <w:pPr>
      <w:jc w:val="left"/>
      <w:textAlignment w:val="center"/>
    </w:pPr>
    <w:rPr>
      <w:rFonts w:ascii="Calibri" w:eastAsia="宋体-方正超大字符集" w:hAnsi="Calibri"/>
      <w:sz w:val="28"/>
    </w:rPr>
  </w:style>
  <w:style w:type="character" w:customStyle="1" w:styleId="affe">
    <w:name w:val="批注文字 字符"/>
    <w:basedOn w:val="a0"/>
    <w:link w:val="affd"/>
    <w:uiPriority w:val="99"/>
    <w:rsid w:val="00F77249"/>
    <w:rPr>
      <w:rFonts w:eastAsia="宋体-方正超大字符集"/>
      <w:kern w:val="2"/>
      <w:sz w:val="28"/>
      <w:szCs w:val="22"/>
    </w:rPr>
  </w:style>
  <w:style w:type="paragraph" w:styleId="afff">
    <w:name w:val="annotation subject"/>
    <w:basedOn w:val="affd"/>
    <w:next w:val="affd"/>
    <w:link w:val="afff0"/>
    <w:uiPriority w:val="99"/>
    <w:semiHidden/>
    <w:unhideWhenUsed/>
    <w:rsid w:val="00F77249"/>
    <w:rPr>
      <w:b/>
      <w:bCs/>
    </w:rPr>
  </w:style>
  <w:style w:type="character" w:customStyle="1" w:styleId="afff0">
    <w:name w:val="批注主题 字符"/>
    <w:basedOn w:val="affe"/>
    <w:link w:val="afff"/>
    <w:uiPriority w:val="99"/>
    <w:semiHidden/>
    <w:rsid w:val="00F77249"/>
    <w:rPr>
      <w:rFonts w:eastAsia="宋体-方正超大字符集"/>
      <w:b/>
      <w:bCs/>
      <w:kern w:val="2"/>
      <w:sz w:val="28"/>
      <w:szCs w:val="22"/>
    </w:rPr>
  </w:style>
  <w:style w:type="character" w:customStyle="1" w:styleId="UnresolvedMention">
    <w:name w:val="Unresolved Mention"/>
    <w:basedOn w:val="a0"/>
    <w:uiPriority w:val="99"/>
    <w:semiHidden/>
    <w:unhideWhenUsed/>
    <w:rsid w:val="00137B4B"/>
    <w:rPr>
      <w:color w:val="605E5C"/>
      <w:shd w:val="clear" w:color="auto" w:fill="E1DFDD"/>
    </w:rPr>
  </w:style>
  <w:style w:type="paragraph" w:customStyle="1" w:styleId="CharCharCharCharCharCharChar">
    <w:name w:val="Char Char Char Char Char Char Char"/>
    <w:basedOn w:val="a"/>
    <w:rsid w:val="00137B4B"/>
    <w:rPr>
      <w:rFonts w:ascii="Tahoma" w:hAnsi="Tahoma"/>
      <w:szCs w:val="20"/>
    </w:rPr>
  </w:style>
  <w:style w:type="character" w:customStyle="1" w:styleId="firstpagedate">
    <w:name w:val="firstpagedate"/>
    <w:basedOn w:val="a0"/>
    <w:rsid w:val="00137B4B"/>
  </w:style>
  <w:style w:type="character" w:customStyle="1" w:styleId="FootnoteTextChar">
    <w:name w:val="Footnote Text Char"/>
    <w:basedOn w:val="a0"/>
    <w:semiHidden/>
    <w:locked/>
    <w:rsid w:val="00137B4B"/>
    <w:rPr>
      <w:rFonts w:eastAsia="宋体"/>
      <w:kern w:val="2"/>
      <w:sz w:val="18"/>
      <w:szCs w:val="18"/>
      <w:lang w:val="en-US" w:eastAsia="zh-CN" w:bidi="ar-SA"/>
    </w:rPr>
  </w:style>
  <w:style w:type="character" w:customStyle="1" w:styleId="40">
    <w:name w:val="标题 4 字符"/>
    <w:basedOn w:val="a0"/>
    <w:link w:val="4"/>
    <w:uiPriority w:val="9"/>
    <w:rsid w:val="00973A1E"/>
    <w:rPr>
      <w:rFonts w:asciiTheme="majorHAnsi" w:eastAsiaTheme="majorEastAsia" w:hAnsiTheme="majorHAnsi" w:cstheme="majorBidi"/>
      <w:b/>
      <w:bCs/>
      <w:kern w:val="2"/>
      <w:sz w:val="28"/>
      <w:szCs w:val="28"/>
    </w:rPr>
  </w:style>
  <w:style w:type="character" w:customStyle="1" w:styleId="50">
    <w:name w:val="标题 5 字符"/>
    <w:basedOn w:val="a0"/>
    <w:link w:val="5"/>
    <w:uiPriority w:val="9"/>
    <w:rsid w:val="00973A1E"/>
    <w:rPr>
      <w:rFonts w:asciiTheme="minorHAnsi" w:eastAsiaTheme="minorEastAsia" w:hAnsiTheme="minorHAnsi" w:cstheme="minorBidi"/>
      <w:b/>
      <w:bCs/>
      <w:kern w:val="2"/>
      <w:sz w:val="28"/>
      <w:szCs w:val="28"/>
    </w:rPr>
  </w:style>
  <w:style w:type="character" w:customStyle="1" w:styleId="60">
    <w:name w:val="标题 6 字符"/>
    <w:basedOn w:val="a0"/>
    <w:link w:val="6"/>
    <w:uiPriority w:val="9"/>
    <w:rsid w:val="00973A1E"/>
    <w:rPr>
      <w:rFonts w:asciiTheme="majorHAnsi" w:eastAsiaTheme="majorEastAsia" w:hAnsiTheme="majorHAnsi" w:cstheme="majorBidi"/>
      <w:b/>
      <w:bCs/>
      <w:kern w:val="2"/>
      <w:sz w:val="24"/>
      <w:szCs w:val="24"/>
    </w:rPr>
  </w:style>
  <w:style w:type="paragraph" w:customStyle="1" w:styleId="afff1">
    <w:name w:val="引文"/>
    <w:basedOn w:val="a"/>
    <w:link w:val="Char7"/>
    <w:autoRedefine/>
    <w:qFormat/>
    <w:rsid w:val="00973A1E"/>
    <w:pPr>
      <w:ind w:leftChars="100" w:left="210" w:rightChars="100" w:right="210" w:firstLine="420"/>
    </w:pPr>
    <w:rPr>
      <w:rFonts w:ascii="楷体" w:eastAsia="楷体" w:hAnsi="楷体" w:cstheme="minorBidi"/>
      <w:sz w:val="21"/>
    </w:rPr>
  </w:style>
  <w:style w:type="character" w:customStyle="1" w:styleId="Char7">
    <w:name w:val="引文 Char"/>
    <w:basedOn w:val="a0"/>
    <w:link w:val="afff1"/>
    <w:rsid w:val="00973A1E"/>
    <w:rPr>
      <w:rFonts w:ascii="楷体" w:eastAsia="楷体" w:hAnsi="楷体" w:cstheme="minorBidi"/>
      <w:kern w:val="2"/>
      <w:sz w:val="21"/>
      <w:szCs w:val="22"/>
    </w:rPr>
  </w:style>
  <w:style w:type="character" w:customStyle="1" w:styleId="subject">
    <w:name w:val="subject"/>
    <w:basedOn w:val="a0"/>
    <w:rsid w:val="00CC23B6"/>
  </w:style>
  <w:style w:type="character" w:customStyle="1" w:styleId="70">
    <w:name w:val="标题 7 字符"/>
    <w:basedOn w:val="a0"/>
    <w:link w:val="7"/>
    <w:uiPriority w:val="9"/>
    <w:rsid w:val="00755810"/>
    <w:rPr>
      <w:rFonts w:asciiTheme="minorHAnsi" w:eastAsiaTheme="minorEastAsia" w:hAnsiTheme="minorHAnsi" w:cstheme="minorBidi"/>
      <w:b/>
      <w:bCs/>
      <w:kern w:val="2"/>
      <w:sz w:val="24"/>
      <w:szCs w:val="24"/>
    </w:rPr>
  </w:style>
  <w:style w:type="character" w:customStyle="1" w:styleId="80">
    <w:name w:val="标题 8 字符"/>
    <w:basedOn w:val="a0"/>
    <w:link w:val="8"/>
    <w:uiPriority w:val="9"/>
    <w:rsid w:val="00755810"/>
    <w:rPr>
      <w:rFonts w:asciiTheme="majorHAnsi" w:eastAsiaTheme="majorEastAsia" w:hAnsiTheme="majorHAnsi" w:cstheme="majorBidi"/>
      <w:kern w:val="2"/>
      <w:sz w:val="24"/>
      <w:szCs w:val="24"/>
    </w:rPr>
  </w:style>
  <w:style w:type="character" w:customStyle="1" w:styleId="90">
    <w:name w:val="标题 9 字符"/>
    <w:basedOn w:val="a0"/>
    <w:link w:val="9"/>
    <w:uiPriority w:val="9"/>
    <w:qFormat/>
    <w:rsid w:val="00755810"/>
    <w:rPr>
      <w:rFonts w:asciiTheme="majorHAnsi" w:eastAsiaTheme="majorEastAsia" w:hAnsiTheme="majorHAnsi" w:cstheme="majorBidi"/>
      <w:kern w:val="2"/>
      <w:sz w:val="21"/>
      <w:szCs w:val="21"/>
    </w:rPr>
  </w:style>
  <w:style w:type="paragraph" w:styleId="afff2">
    <w:name w:val="Subtitle"/>
    <w:basedOn w:val="a"/>
    <w:next w:val="a"/>
    <w:link w:val="afff3"/>
    <w:uiPriority w:val="11"/>
    <w:qFormat/>
    <w:rsid w:val="00755810"/>
    <w:pPr>
      <w:spacing w:before="240" w:after="60" w:line="312" w:lineRule="auto"/>
      <w:jc w:val="center"/>
      <w:outlineLvl w:val="1"/>
    </w:pPr>
    <w:rPr>
      <w:rFonts w:asciiTheme="majorHAnsi" w:hAnsiTheme="majorHAnsi" w:cstheme="majorBidi"/>
      <w:b/>
      <w:bCs/>
      <w:kern w:val="28"/>
      <w:sz w:val="32"/>
      <w:szCs w:val="32"/>
    </w:rPr>
  </w:style>
  <w:style w:type="character" w:customStyle="1" w:styleId="afff3">
    <w:name w:val="副标题 字符"/>
    <w:basedOn w:val="a0"/>
    <w:link w:val="afff2"/>
    <w:uiPriority w:val="11"/>
    <w:rsid w:val="00755810"/>
    <w:rPr>
      <w:rFonts w:asciiTheme="majorHAnsi" w:hAnsiTheme="majorHAnsi" w:cstheme="majorBidi"/>
      <w:b/>
      <w:bCs/>
      <w:kern w:val="28"/>
      <w:sz w:val="32"/>
      <w:szCs w:val="32"/>
    </w:rPr>
  </w:style>
  <w:style w:type="character" w:styleId="afff4">
    <w:name w:val="Subtle Emphasis"/>
    <w:basedOn w:val="a0"/>
    <w:uiPriority w:val="19"/>
    <w:qFormat/>
    <w:rsid w:val="00755810"/>
    <w:rPr>
      <w:i/>
      <w:iCs/>
      <w:color w:val="808080" w:themeColor="text1" w:themeTint="7F"/>
    </w:rPr>
  </w:style>
  <w:style w:type="paragraph" w:styleId="afff5">
    <w:name w:val="Quote"/>
    <w:basedOn w:val="a"/>
    <w:next w:val="a"/>
    <w:link w:val="afff6"/>
    <w:uiPriority w:val="29"/>
    <w:qFormat/>
    <w:rsid w:val="00755810"/>
    <w:rPr>
      <w:rFonts w:asciiTheme="minorHAnsi" w:eastAsiaTheme="minorEastAsia" w:hAnsiTheme="minorHAnsi" w:cstheme="minorBidi"/>
      <w:i/>
      <w:iCs/>
      <w:color w:val="000000" w:themeColor="text1"/>
      <w:sz w:val="21"/>
    </w:rPr>
  </w:style>
  <w:style w:type="character" w:customStyle="1" w:styleId="afff6">
    <w:name w:val="引用 字符"/>
    <w:basedOn w:val="a0"/>
    <w:link w:val="afff5"/>
    <w:uiPriority w:val="29"/>
    <w:rsid w:val="00755810"/>
    <w:rPr>
      <w:rFonts w:asciiTheme="minorHAnsi" w:eastAsiaTheme="minorEastAsia" w:hAnsiTheme="minorHAnsi" w:cstheme="minorBidi"/>
      <w:i/>
      <w:iCs/>
      <w:color w:val="000000" w:themeColor="text1"/>
      <w:kern w:val="2"/>
      <w:sz w:val="21"/>
      <w:szCs w:val="22"/>
    </w:rPr>
  </w:style>
  <w:style w:type="paragraph" w:styleId="afff7">
    <w:name w:val="Intense Quote"/>
    <w:basedOn w:val="a"/>
    <w:next w:val="a"/>
    <w:link w:val="afff8"/>
    <w:uiPriority w:val="30"/>
    <w:qFormat/>
    <w:rsid w:val="00755810"/>
    <w:pPr>
      <w:pBdr>
        <w:bottom w:val="single" w:sz="4" w:space="4" w:color="5B9BD5" w:themeColor="accent1"/>
      </w:pBdr>
      <w:spacing w:before="200" w:after="280"/>
      <w:ind w:left="936" w:right="936"/>
    </w:pPr>
    <w:rPr>
      <w:rFonts w:asciiTheme="minorHAnsi" w:eastAsiaTheme="minorEastAsia" w:hAnsiTheme="minorHAnsi" w:cstheme="minorBidi"/>
      <w:b/>
      <w:bCs/>
      <w:i/>
      <w:iCs/>
      <w:color w:val="5B9BD5" w:themeColor="accent1"/>
      <w:sz w:val="21"/>
    </w:rPr>
  </w:style>
  <w:style w:type="character" w:customStyle="1" w:styleId="afff8">
    <w:name w:val="明显引用 字符"/>
    <w:basedOn w:val="a0"/>
    <w:link w:val="afff7"/>
    <w:uiPriority w:val="30"/>
    <w:rsid w:val="00755810"/>
    <w:rPr>
      <w:rFonts w:asciiTheme="minorHAnsi" w:eastAsiaTheme="minorEastAsia" w:hAnsiTheme="minorHAnsi" w:cstheme="minorBidi"/>
      <w:b/>
      <w:bCs/>
      <w:i/>
      <w:iCs/>
      <w:color w:val="5B9BD5" w:themeColor="accent1"/>
      <w:kern w:val="2"/>
      <w:sz w:val="21"/>
      <w:szCs w:val="22"/>
    </w:rPr>
  </w:style>
  <w:style w:type="character" w:styleId="afff9">
    <w:name w:val="Intense Reference"/>
    <w:basedOn w:val="a0"/>
    <w:uiPriority w:val="32"/>
    <w:qFormat/>
    <w:rsid w:val="00755810"/>
    <w:rPr>
      <w:b/>
      <w:bCs/>
      <w:smallCaps/>
      <w:color w:val="ED7D31"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26680223">
      <w:bodyDiv w:val="1"/>
      <w:marLeft w:val="0"/>
      <w:marRight w:val="0"/>
      <w:marTop w:val="0"/>
      <w:marBottom w:val="0"/>
      <w:divBdr>
        <w:top w:val="none" w:sz="0" w:space="0" w:color="auto"/>
        <w:left w:val="none" w:sz="0" w:space="0" w:color="auto"/>
        <w:bottom w:val="none" w:sz="0" w:space="0" w:color="auto"/>
        <w:right w:val="none" w:sz="0" w:space="0" w:color="auto"/>
      </w:divBdr>
    </w:div>
    <w:div w:id="35858362">
      <w:bodyDiv w:val="1"/>
      <w:marLeft w:val="0"/>
      <w:marRight w:val="0"/>
      <w:marTop w:val="0"/>
      <w:marBottom w:val="0"/>
      <w:divBdr>
        <w:top w:val="none" w:sz="0" w:space="0" w:color="auto"/>
        <w:left w:val="none" w:sz="0" w:space="0" w:color="auto"/>
        <w:bottom w:val="none" w:sz="0" w:space="0" w:color="auto"/>
        <w:right w:val="none" w:sz="0" w:space="0" w:color="auto"/>
      </w:divBdr>
      <w:divsChild>
        <w:div w:id="131756450">
          <w:marLeft w:val="0"/>
          <w:marRight w:val="0"/>
          <w:marTop w:val="0"/>
          <w:marBottom w:val="0"/>
          <w:divBdr>
            <w:top w:val="none" w:sz="0" w:space="0" w:color="auto"/>
            <w:left w:val="none" w:sz="0" w:space="0" w:color="auto"/>
            <w:bottom w:val="none" w:sz="0" w:space="0" w:color="auto"/>
            <w:right w:val="none" w:sz="0" w:space="0" w:color="auto"/>
          </w:divBdr>
        </w:div>
      </w:divsChild>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126165454">
      <w:bodyDiv w:val="1"/>
      <w:marLeft w:val="0"/>
      <w:marRight w:val="0"/>
      <w:marTop w:val="0"/>
      <w:marBottom w:val="0"/>
      <w:divBdr>
        <w:top w:val="none" w:sz="0" w:space="0" w:color="auto"/>
        <w:left w:val="none" w:sz="0" w:space="0" w:color="auto"/>
        <w:bottom w:val="none" w:sz="0" w:space="0" w:color="auto"/>
        <w:right w:val="none" w:sz="0" w:space="0" w:color="auto"/>
      </w:divBdr>
    </w:div>
    <w:div w:id="197664291">
      <w:bodyDiv w:val="1"/>
      <w:marLeft w:val="0"/>
      <w:marRight w:val="0"/>
      <w:marTop w:val="0"/>
      <w:marBottom w:val="0"/>
      <w:divBdr>
        <w:top w:val="none" w:sz="0" w:space="0" w:color="auto"/>
        <w:left w:val="none" w:sz="0" w:space="0" w:color="auto"/>
        <w:bottom w:val="none" w:sz="0" w:space="0" w:color="auto"/>
        <w:right w:val="none" w:sz="0" w:space="0" w:color="auto"/>
      </w:divBdr>
    </w:div>
    <w:div w:id="247426829">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935700">
      <w:bodyDiv w:val="1"/>
      <w:marLeft w:val="0"/>
      <w:marRight w:val="0"/>
      <w:marTop w:val="0"/>
      <w:marBottom w:val="0"/>
      <w:divBdr>
        <w:top w:val="none" w:sz="0" w:space="0" w:color="auto"/>
        <w:left w:val="none" w:sz="0" w:space="0" w:color="auto"/>
        <w:bottom w:val="none" w:sz="0" w:space="0" w:color="auto"/>
        <w:right w:val="none" w:sz="0" w:space="0" w:color="auto"/>
      </w:divBdr>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900162">
      <w:bodyDiv w:val="1"/>
      <w:marLeft w:val="0"/>
      <w:marRight w:val="0"/>
      <w:marTop w:val="0"/>
      <w:marBottom w:val="0"/>
      <w:divBdr>
        <w:top w:val="none" w:sz="0" w:space="0" w:color="auto"/>
        <w:left w:val="none" w:sz="0" w:space="0" w:color="auto"/>
        <w:bottom w:val="none" w:sz="0" w:space="0" w:color="auto"/>
        <w:right w:val="none" w:sz="0" w:space="0" w:color="auto"/>
      </w:divBdr>
    </w:div>
    <w:div w:id="432438465">
      <w:bodyDiv w:val="1"/>
      <w:marLeft w:val="0"/>
      <w:marRight w:val="0"/>
      <w:marTop w:val="0"/>
      <w:marBottom w:val="0"/>
      <w:divBdr>
        <w:top w:val="none" w:sz="0" w:space="0" w:color="auto"/>
        <w:left w:val="none" w:sz="0" w:space="0" w:color="auto"/>
        <w:bottom w:val="none" w:sz="0" w:space="0" w:color="auto"/>
        <w:right w:val="none" w:sz="0" w:space="0" w:color="auto"/>
      </w:divBdr>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34731491">
      <w:bodyDiv w:val="1"/>
      <w:marLeft w:val="0"/>
      <w:marRight w:val="0"/>
      <w:marTop w:val="0"/>
      <w:marBottom w:val="0"/>
      <w:divBdr>
        <w:top w:val="none" w:sz="0" w:space="0" w:color="auto"/>
        <w:left w:val="none" w:sz="0" w:space="0" w:color="auto"/>
        <w:bottom w:val="none" w:sz="0" w:space="0" w:color="auto"/>
        <w:right w:val="none" w:sz="0" w:space="0" w:color="auto"/>
      </w:divBdr>
    </w:div>
    <w:div w:id="564343844">
      <w:bodyDiv w:val="1"/>
      <w:marLeft w:val="0"/>
      <w:marRight w:val="0"/>
      <w:marTop w:val="0"/>
      <w:marBottom w:val="0"/>
      <w:divBdr>
        <w:top w:val="none" w:sz="0" w:space="0" w:color="auto"/>
        <w:left w:val="none" w:sz="0" w:space="0" w:color="auto"/>
        <w:bottom w:val="none" w:sz="0" w:space="0" w:color="auto"/>
        <w:right w:val="none" w:sz="0" w:space="0" w:color="auto"/>
      </w:divBdr>
      <w:divsChild>
        <w:div w:id="80222572">
          <w:blockQuote w:val="1"/>
          <w:marLeft w:val="600"/>
          <w:marRight w:val="0"/>
          <w:marTop w:val="0"/>
          <w:marBottom w:val="0"/>
          <w:divBdr>
            <w:top w:val="none" w:sz="0" w:space="0" w:color="auto"/>
            <w:left w:val="none" w:sz="0" w:space="0" w:color="auto"/>
            <w:bottom w:val="none" w:sz="0" w:space="0" w:color="auto"/>
            <w:right w:val="none" w:sz="0" w:space="0" w:color="auto"/>
          </w:divBdr>
          <w:divsChild>
            <w:div w:id="537087458">
              <w:marLeft w:val="0"/>
              <w:marRight w:val="0"/>
              <w:marTop w:val="0"/>
              <w:marBottom w:val="0"/>
              <w:divBdr>
                <w:top w:val="none" w:sz="0" w:space="0" w:color="auto"/>
                <w:left w:val="none" w:sz="0" w:space="0" w:color="auto"/>
                <w:bottom w:val="none" w:sz="0" w:space="0" w:color="auto"/>
                <w:right w:val="none" w:sz="0" w:space="0" w:color="auto"/>
              </w:divBdr>
              <w:divsChild>
                <w:div w:id="2268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1433">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123214">
              <w:marLeft w:val="0"/>
              <w:marRight w:val="0"/>
              <w:marTop w:val="0"/>
              <w:marBottom w:val="0"/>
              <w:divBdr>
                <w:top w:val="none" w:sz="0" w:space="0" w:color="auto"/>
                <w:left w:val="none" w:sz="0" w:space="0" w:color="auto"/>
                <w:bottom w:val="none" w:sz="0" w:space="0" w:color="auto"/>
                <w:right w:val="none" w:sz="0" w:space="0" w:color="auto"/>
              </w:divBdr>
            </w:div>
            <w:div w:id="1399092834">
              <w:marLeft w:val="0"/>
              <w:marRight w:val="0"/>
              <w:marTop w:val="0"/>
              <w:marBottom w:val="0"/>
              <w:divBdr>
                <w:top w:val="none" w:sz="0" w:space="0" w:color="auto"/>
                <w:left w:val="none" w:sz="0" w:space="0" w:color="auto"/>
                <w:bottom w:val="none" w:sz="0" w:space="0" w:color="auto"/>
                <w:right w:val="none" w:sz="0" w:space="0" w:color="auto"/>
              </w:divBdr>
            </w:div>
            <w:div w:id="991056445">
              <w:marLeft w:val="0"/>
              <w:marRight w:val="0"/>
              <w:marTop w:val="0"/>
              <w:marBottom w:val="0"/>
              <w:divBdr>
                <w:top w:val="none" w:sz="0" w:space="0" w:color="auto"/>
                <w:left w:val="none" w:sz="0" w:space="0" w:color="auto"/>
                <w:bottom w:val="none" w:sz="0" w:space="0" w:color="auto"/>
                <w:right w:val="none" w:sz="0" w:space="0" w:color="auto"/>
              </w:divBdr>
            </w:div>
            <w:div w:id="2003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77380">
      <w:bodyDiv w:val="1"/>
      <w:marLeft w:val="0"/>
      <w:marRight w:val="0"/>
      <w:marTop w:val="0"/>
      <w:marBottom w:val="0"/>
      <w:divBdr>
        <w:top w:val="none" w:sz="0" w:space="0" w:color="auto"/>
        <w:left w:val="none" w:sz="0" w:space="0" w:color="auto"/>
        <w:bottom w:val="none" w:sz="0" w:space="0" w:color="auto"/>
        <w:right w:val="none" w:sz="0" w:space="0" w:color="auto"/>
      </w:divBdr>
      <w:divsChild>
        <w:div w:id="129831147">
          <w:marLeft w:val="0"/>
          <w:marRight w:val="0"/>
          <w:marTop w:val="0"/>
          <w:marBottom w:val="0"/>
          <w:divBdr>
            <w:top w:val="none" w:sz="0" w:space="0" w:color="auto"/>
            <w:left w:val="none" w:sz="0" w:space="0" w:color="auto"/>
            <w:bottom w:val="none" w:sz="0" w:space="0" w:color="auto"/>
            <w:right w:val="none" w:sz="0" w:space="0" w:color="auto"/>
          </w:divBdr>
        </w:div>
      </w:divsChild>
    </w:div>
    <w:div w:id="639725148">
      <w:bodyDiv w:val="1"/>
      <w:marLeft w:val="0"/>
      <w:marRight w:val="0"/>
      <w:marTop w:val="0"/>
      <w:marBottom w:val="0"/>
      <w:divBdr>
        <w:top w:val="none" w:sz="0" w:space="0" w:color="auto"/>
        <w:left w:val="none" w:sz="0" w:space="0" w:color="auto"/>
        <w:bottom w:val="none" w:sz="0" w:space="0" w:color="auto"/>
        <w:right w:val="none" w:sz="0" w:space="0" w:color="auto"/>
      </w:divBdr>
    </w:div>
    <w:div w:id="710569287">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74738655">
      <w:bodyDiv w:val="1"/>
      <w:marLeft w:val="0"/>
      <w:marRight w:val="0"/>
      <w:marTop w:val="0"/>
      <w:marBottom w:val="0"/>
      <w:divBdr>
        <w:top w:val="none" w:sz="0" w:space="0" w:color="auto"/>
        <w:left w:val="none" w:sz="0" w:space="0" w:color="auto"/>
        <w:bottom w:val="none" w:sz="0" w:space="0" w:color="auto"/>
        <w:right w:val="none" w:sz="0" w:space="0" w:color="auto"/>
      </w:divBdr>
      <w:divsChild>
        <w:div w:id="1915434422">
          <w:marLeft w:val="0"/>
          <w:marRight w:val="0"/>
          <w:marTop w:val="0"/>
          <w:marBottom w:val="0"/>
          <w:divBdr>
            <w:top w:val="none" w:sz="0" w:space="0" w:color="auto"/>
            <w:left w:val="none" w:sz="0" w:space="0" w:color="auto"/>
            <w:bottom w:val="none" w:sz="0" w:space="0" w:color="auto"/>
            <w:right w:val="none" w:sz="0" w:space="0" w:color="auto"/>
          </w:divBdr>
        </w:div>
        <w:div w:id="516385895">
          <w:marLeft w:val="0"/>
          <w:marRight w:val="0"/>
          <w:marTop w:val="0"/>
          <w:marBottom w:val="0"/>
          <w:divBdr>
            <w:top w:val="none" w:sz="0" w:space="0" w:color="auto"/>
            <w:left w:val="none" w:sz="0" w:space="0" w:color="auto"/>
            <w:bottom w:val="none" w:sz="0" w:space="0" w:color="auto"/>
            <w:right w:val="none" w:sz="0" w:space="0" w:color="auto"/>
          </w:divBdr>
        </w:div>
        <w:div w:id="1278370821">
          <w:marLeft w:val="0"/>
          <w:marRight w:val="0"/>
          <w:marTop w:val="0"/>
          <w:marBottom w:val="0"/>
          <w:divBdr>
            <w:top w:val="none" w:sz="0" w:space="0" w:color="auto"/>
            <w:left w:val="none" w:sz="0" w:space="0" w:color="auto"/>
            <w:bottom w:val="none" w:sz="0" w:space="0" w:color="auto"/>
            <w:right w:val="none" w:sz="0" w:space="0" w:color="auto"/>
          </w:divBdr>
        </w:div>
      </w:divsChild>
    </w:div>
    <w:div w:id="1083795162">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230651150">
      <w:bodyDiv w:val="1"/>
      <w:marLeft w:val="0"/>
      <w:marRight w:val="0"/>
      <w:marTop w:val="0"/>
      <w:marBottom w:val="0"/>
      <w:divBdr>
        <w:top w:val="none" w:sz="0" w:space="0" w:color="auto"/>
        <w:left w:val="none" w:sz="0" w:space="0" w:color="auto"/>
        <w:bottom w:val="none" w:sz="0" w:space="0" w:color="auto"/>
        <w:right w:val="none" w:sz="0" w:space="0" w:color="auto"/>
      </w:divBdr>
    </w:div>
    <w:div w:id="1256400571">
      <w:bodyDiv w:val="1"/>
      <w:marLeft w:val="0"/>
      <w:marRight w:val="0"/>
      <w:marTop w:val="0"/>
      <w:marBottom w:val="0"/>
      <w:divBdr>
        <w:top w:val="none" w:sz="0" w:space="0" w:color="auto"/>
        <w:left w:val="none" w:sz="0" w:space="0" w:color="auto"/>
        <w:bottom w:val="none" w:sz="0" w:space="0" w:color="auto"/>
        <w:right w:val="none" w:sz="0" w:space="0" w:color="auto"/>
      </w:divBdr>
    </w:div>
    <w:div w:id="1295940962">
      <w:bodyDiv w:val="1"/>
      <w:marLeft w:val="0"/>
      <w:marRight w:val="0"/>
      <w:marTop w:val="0"/>
      <w:marBottom w:val="0"/>
      <w:divBdr>
        <w:top w:val="none" w:sz="0" w:space="0" w:color="auto"/>
        <w:left w:val="none" w:sz="0" w:space="0" w:color="auto"/>
        <w:bottom w:val="none" w:sz="0" w:space="0" w:color="auto"/>
        <w:right w:val="none" w:sz="0" w:space="0" w:color="auto"/>
      </w:divBdr>
    </w:div>
    <w:div w:id="1320695168">
      <w:bodyDiv w:val="1"/>
      <w:marLeft w:val="0"/>
      <w:marRight w:val="0"/>
      <w:marTop w:val="0"/>
      <w:marBottom w:val="0"/>
      <w:divBdr>
        <w:top w:val="none" w:sz="0" w:space="0" w:color="auto"/>
        <w:left w:val="none" w:sz="0" w:space="0" w:color="auto"/>
        <w:bottom w:val="none" w:sz="0" w:space="0" w:color="auto"/>
        <w:right w:val="none" w:sz="0" w:space="0" w:color="auto"/>
      </w:divBdr>
      <w:divsChild>
        <w:div w:id="1049458588">
          <w:marLeft w:val="0"/>
          <w:marRight w:val="0"/>
          <w:marTop w:val="0"/>
          <w:marBottom w:val="0"/>
          <w:divBdr>
            <w:top w:val="none" w:sz="0" w:space="0" w:color="auto"/>
            <w:left w:val="none" w:sz="0" w:space="0" w:color="auto"/>
            <w:bottom w:val="none" w:sz="0" w:space="0" w:color="auto"/>
            <w:right w:val="none" w:sz="0" w:space="0" w:color="auto"/>
          </w:divBdr>
        </w:div>
      </w:divsChild>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363745598">
      <w:bodyDiv w:val="1"/>
      <w:marLeft w:val="0"/>
      <w:marRight w:val="0"/>
      <w:marTop w:val="0"/>
      <w:marBottom w:val="0"/>
      <w:divBdr>
        <w:top w:val="none" w:sz="0" w:space="0" w:color="auto"/>
        <w:left w:val="none" w:sz="0" w:space="0" w:color="auto"/>
        <w:bottom w:val="none" w:sz="0" w:space="0" w:color="auto"/>
        <w:right w:val="none" w:sz="0" w:space="0" w:color="auto"/>
      </w:divBdr>
    </w:div>
    <w:div w:id="1386178419">
      <w:bodyDiv w:val="1"/>
      <w:marLeft w:val="0"/>
      <w:marRight w:val="0"/>
      <w:marTop w:val="0"/>
      <w:marBottom w:val="0"/>
      <w:divBdr>
        <w:top w:val="none" w:sz="0" w:space="0" w:color="auto"/>
        <w:left w:val="none" w:sz="0" w:space="0" w:color="auto"/>
        <w:bottom w:val="none" w:sz="0" w:space="0" w:color="auto"/>
        <w:right w:val="none" w:sz="0" w:space="0" w:color="auto"/>
      </w:divBdr>
    </w:div>
    <w:div w:id="1466503342">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29967241">
      <w:bodyDiv w:val="1"/>
      <w:marLeft w:val="0"/>
      <w:marRight w:val="0"/>
      <w:marTop w:val="0"/>
      <w:marBottom w:val="0"/>
      <w:divBdr>
        <w:top w:val="none" w:sz="0" w:space="0" w:color="auto"/>
        <w:left w:val="none" w:sz="0" w:space="0" w:color="auto"/>
        <w:bottom w:val="none" w:sz="0" w:space="0" w:color="auto"/>
        <w:right w:val="none" w:sz="0" w:space="0" w:color="auto"/>
      </w:divBdr>
    </w:div>
    <w:div w:id="16716438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979724881">
      <w:bodyDiv w:val="1"/>
      <w:marLeft w:val="0"/>
      <w:marRight w:val="0"/>
      <w:marTop w:val="0"/>
      <w:marBottom w:val="0"/>
      <w:divBdr>
        <w:top w:val="none" w:sz="0" w:space="0" w:color="auto"/>
        <w:left w:val="none" w:sz="0" w:space="0" w:color="auto"/>
        <w:bottom w:val="none" w:sz="0" w:space="0" w:color="auto"/>
        <w:right w:val="none" w:sz="0" w:space="0" w:color="auto"/>
      </w:divBdr>
    </w:div>
    <w:div w:id="2020500577">
      <w:bodyDiv w:val="1"/>
      <w:marLeft w:val="0"/>
      <w:marRight w:val="0"/>
      <w:marTop w:val="0"/>
      <w:marBottom w:val="0"/>
      <w:divBdr>
        <w:top w:val="none" w:sz="0" w:space="0" w:color="auto"/>
        <w:left w:val="none" w:sz="0" w:space="0" w:color="auto"/>
        <w:bottom w:val="none" w:sz="0" w:space="0" w:color="auto"/>
        <w:right w:val="none" w:sz="0" w:space="0" w:color="auto"/>
      </w:divBdr>
      <w:divsChild>
        <w:div w:id="810832047">
          <w:marLeft w:val="0"/>
          <w:marRight w:val="0"/>
          <w:marTop w:val="0"/>
          <w:marBottom w:val="0"/>
          <w:divBdr>
            <w:top w:val="none" w:sz="0" w:space="0" w:color="auto"/>
            <w:left w:val="none" w:sz="0" w:space="0" w:color="auto"/>
            <w:bottom w:val="none" w:sz="0" w:space="0" w:color="auto"/>
            <w:right w:val="none" w:sz="0" w:space="0" w:color="auto"/>
          </w:divBdr>
        </w:div>
      </w:divsChild>
    </w:div>
    <w:div w:id="206741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A8755-D4F6-46D6-B4C2-6DB79D983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3543</TotalTime>
  <Pages>12</Pages>
  <Words>670</Words>
  <Characters>3824</Characters>
  <Application>Microsoft Office Word</Application>
  <DocSecurity>0</DocSecurity>
  <Lines>31</Lines>
  <Paragraphs>8</Paragraphs>
  <ScaleCrop>false</ScaleCrop>
  <Company>GWZ</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599</cp:revision>
  <dcterms:created xsi:type="dcterms:W3CDTF">2018-01-27T09:07:00Z</dcterms:created>
  <dcterms:modified xsi:type="dcterms:W3CDTF">2019-06-30T04:50:00Z</dcterms:modified>
</cp:coreProperties>
</file>